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Pr="005C5433" w:rsidRDefault="006952C3" w:rsidP="005C5433">
      <w:pPr>
        <w:ind w:left="4962"/>
        <w:jc w:val="right"/>
        <w:rPr>
          <w:bCs/>
          <w:sz w:val="24"/>
          <w:szCs w:val="24"/>
        </w:rPr>
      </w:pPr>
      <w:r w:rsidRPr="005C5433">
        <w:rPr>
          <w:bCs/>
          <w:sz w:val="24"/>
          <w:szCs w:val="24"/>
        </w:rPr>
        <w:t>АО «Дальгипротранс»</w:t>
      </w:r>
    </w:p>
    <w:p w:rsidR="006952C3" w:rsidRPr="005C5433" w:rsidRDefault="006952C3" w:rsidP="005C5433">
      <w:pPr>
        <w:ind w:left="4962"/>
        <w:jc w:val="right"/>
        <w:rPr>
          <w:bCs/>
          <w:sz w:val="24"/>
          <w:szCs w:val="24"/>
        </w:rPr>
      </w:pPr>
      <w:r w:rsidRPr="005C5433">
        <w:rPr>
          <w:bCs/>
          <w:sz w:val="24"/>
          <w:szCs w:val="24"/>
        </w:rPr>
        <w:t xml:space="preserve">                                                                                  «___» ____________  20</w:t>
      </w:r>
      <w:r w:rsidR="008A4567">
        <w:rPr>
          <w:bCs/>
          <w:sz w:val="24"/>
          <w:szCs w:val="24"/>
        </w:rPr>
        <w:t>20</w:t>
      </w:r>
      <w:r w:rsidRPr="005C5433">
        <w:rPr>
          <w:bCs/>
          <w:sz w:val="24"/>
          <w:szCs w:val="24"/>
        </w:rPr>
        <w:t xml:space="preserve"> г.</w:t>
      </w: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0829B4">
        <w:rPr>
          <w:b/>
          <w:sz w:val="24"/>
          <w:szCs w:val="24"/>
        </w:rPr>
        <w:t>аукционную</w:t>
      </w:r>
      <w:r w:rsidR="00F21805" w:rsidRPr="005C5433">
        <w:rPr>
          <w:b/>
          <w:sz w:val="24"/>
          <w:szCs w:val="24"/>
        </w:rPr>
        <w:t xml:space="preserve"> документацию </w:t>
      </w:r>
      <w:r w:rsidR="00001B9B">
        <w:rPr>
          <w:b/>
          <w:bCs/>
          <w:sz w:val="24"/>
          <w:szCs w:val="24"/>
        </w:rPr>
        <w:t>о</w:t>
      </w:r>
      <w:r w:rsidR="00001B9B" w:rsidRPr="00001B9B">
        <w:rPr>
          <w:b/>
          <w:bCs/>
          <w:sz w:val="24"/>
          <w:szCs w:val="24"/>
        </w:rPr>
        <w:t>ткрыт</w:t>
      </w:r>
      <w:r w:rsidR="00001B9B">
        <w:rPr>
          <w:b/>
          <w:bCs/>
          <w:sz w:val="24"/>
          <w:szCs w:val="24"/>
        </w:rPr>
        <w:t>ого</w:t>
      </w:r>
      <w:r w:rsidR="00001B9B" w:rsidRPr="00001B9B">
        <w:rPr>
          <w:b/>
          <w:bCs/>
          <w:sz w:val="24"/>
          <w:szCs w:val="24"/>
        </w:rPr>
        <w:t xml:space="preserve"> </w:t>
      </w:r>
      <w:r w:rsidR="000829B4">
        <w:rPr>
          <w:b/>
          <w:bCs/>
          <w:sz w:val="24"/>
          <w:szCs w:val="24"/>
        </w:rPr>
        <w:t>аукциона</w:t>
      </w:r>
      <w:r w:rsidR="0042017B" w:rsidRPr="0042017B">
        <w:rPr>
          <w:b/>
          <w:bCs/>
          <w:sz w:val="24"/>
          <w:szCs w:val="24"/>
        </w:rPr>
        <w:t xml:space="preserve"> в электронной форме </w:t>
      </w:r>
      <w:r w:rsidR="00BF3829" w:rsidRPr="00BF3829">
        <w:rPr>
          <w:b/>
          <w:bCs/>
          <w:sz w:val="24"/>
          <w:szCs w:val="24"/>
        </w:rPr>
        <w:t>№33/ОАЭ-ДГТ/20 на право заключения договора на передачу неисключительных прав антивирусной программы Kaspersky</w:t>
      </w:r>
    </w:p>
    <w:p w:rsidR="0042017B" w:rsidRDefault="0042017B" w:rsidP="005C5433">
      <w:pPr>
        <w:jc w:val="center"/>
        <w:rPr>
          <w:b/>
          <w:bCs/>
          <w:sz w:val="24"/>
          <w:szCs w:val="24"/>
        </w:rPr>
      </w:pPr>
    </w:p>
    <w:p w:rsidR="00056323" w:rsidRDefault="007A1DE9" w:rsidP="00700D97">
      <w:pPr>
        <w:pStyle w:val="a9"/>
        <w:numPr>
          <w:ilvl w:val="0"/>
          <w:numId w:val="18"/>
        </w:numPr>
        <w:jc w:val="both"/>
        <w:rPr>
          <w:b/>
          <w:bCs/>
          <w:sz w:val="24"/>
          <w:szCs w:val="24"/>
        </w:rPr>
      </w:pPr>
      <w:r w:rsidRPr="00056323">
        <w:rPr>
          <w:b/>
          <w:bCs/>
          <w:sz w:val="24"/>
          <w:szCs w:val="24"/>
        </w:rPr>
        <w:t>Внести</w:t>
      </w:r>
      <w:r w:rsidR="00056323">
        <w:rPr>
          <w:b/>
          <w:bCs/>
          <w:sz w:val="24"/>
          <w:szCs w:val="24"/>
        </w:rPr>
        <w:t xml:space="preserve"> </w:t>
      </w:r>
      <w:r w:rsidRPr="00056323">
        <w:rPr>
          <w:b/>
          <w:bCs/>
          <w:sz w:val="24"/>
          <w:szCs w:val="24"/>
        </w:rPr>
        <w:t>изменения</w:t>
      </w:r>
      <w:r w:rsidR="00056323">
        <w:rPr>
          <w:b/>
          <w:bCs/>
          <w:sz w:val="24"/>
          <w:szCs w:val="24"/>
        </w:rPr>
        <w:t xml:space="preserve"> </w:t>
      </w:r>
      <w:r w:rsidRPr="00056323">
        <w:rPr>
          <w:b/>
          <w:bCs/>
          <w:sz w:val="24"/>
          <w:szCs w:val="24"/>
        </w:rPr>
        <w:t>в</w:t>
      </w:r>
      <w:r w:rsidR="00056323">
        <w:rPr>
          <w:b/>
          <w:bCs/>
          <w:sz w:val="24"/>
          <w:szCs w:val="24"/>
        </w:rPr>
        <w:t xml:space="preserve"> третий абзац </w:t>
      </w:r>
      <w:r w:rsidR="00056323" w:rsidRPr="00056323">
        <w:rPr>
          <w:b/>
          <w:bCs/>
          <w:sz w:val="24"/>
          <w:szCs w:val="24"/>
        </w:rPr>
        <w:t>п.п.</w:t>
      </w:r>
      <w:r w:rsidR="00056323">
        <w:rPr>
          <w:b/>
          <w:bCs/>
          <w:sz w:val="24"/>
          <w:szCs w:val="24"/>
        </w:rPr>
        <w:t xml:space="preserve"> </w:t>
      </w:r>
      <w:r w:rsidR="00056323" w:rsidRPr="00056323">
        <w:rPr>
          <w:b/>
          <w:bCs/>
          <w:sz w:val="24"/>
          <w:szCs w:val="24"/>
        </w:rPr>
        <w:t>1.7.</w:t>
      </w:r>
      <w:r w:rsidRPr="00056323">
        <w:rPr>
          <w:b/>
          <w:bCs/>
          <w:sz w:val="24"/>
          <w:szCs w:val="24"/>
        </w:rPr>
        <w:t xml:space="preserve"> </w:t>
      </w:r>
      <w:r w:rsidR="000829B4" w:rsidRPr="00056323">
        <w:rPr>
          <w:b/>
          <w:bCs/>
          <w:sz w:val="24"/>
          <w:szCs w:val="24"/>
        </w:rPr>
        <w:t>аукционной</w:t>
      </w:r>
      <w:r w:rsidR="00056323">
        <w:rPr>
          <w:b/>
          <w:bCs/>
          <w:sz w:val="24"/>
          <w:szCs w:val="24"/>
        </w:rPr>
        <w:t xml:space="preserve"> </w:t>
      </w:r>
      <w:r w:rsidR="000829B4" w:rsidRPr="00056323">
        <w:rPr>
          <w:b/>
          <w:bCs/>
          <w:sz w:val="24"/>
          <w:szCs w:val="24"/>
        </w:rPr>
        <w:t>документации</w:t>
      </w:r>
      <w:r w:rsidR="00056323">
        <w:rPr>
          <w:b/>
          <w:bCs/>
          <w:sz w:val="24"/>
          <w:szCs w:val="24"/>
        </w:rPr>
        <w:t xml:space="preserve"> </w:t>
      </w:r>
      <w:r w:rsidRPr="00056323">
        <w:rPr>
          <w:b/>
          <w:bCs/>
          <w:sz w:val="24"/>
          <w:szCs w:val="24"/>
        </w:rPr>
        <w:t>и</w:t>
      </w:r>
      <w:r w:rsidR="00056323">
        <w:rPr>
          <w:b/>
          <w:bCs/>
          <w:sz w:val="24"/>
          <w:szCs w:val="24"/>
        </w:rPr>
        <w:t xml:space="preserve"> </w:t>
      </w:r>
    </w:p>
    <w:p w:rsidR="00056323" w:rsidRPr="00BF3829" w:rsidRDefault="007A1DE9" w:rsidP="00700D97">
      <w:pPr>
        <w:jc w:val="both"/>
        <w:rPr>
          <w:b/>
          <w:bCs/>
          <w:sz w:val="24"/>
          <w:szCs w:val="24"/>
        </w:rPr>
      </w:pPr>
      <w:r w:rsidRPr="00BF3829">
        <w:rPr>
          <w:b/>
          <w:bCs/>
          <w:sz w:val="24"/>
          <w:szCs w:val="24"/>
        </w:rPr>
        <w:t>изложить в</w:t>
      </w:r>
      <w:r w:rsidR="00056323" w:rsidRPr="00BF3829">
        <w:rPr>
          <w:b/>
          <w:bCs/>
          <w:sz w:val="24"/>
          <w:szCs w:val="24"/>
        </w:rPr>
        <w:t xml:space="preserve"> </w:t>
      </w:r>
      <w:r w:rsidR="0042017B" w:rsidRPr="00BF3829">
        <w:rPr>
          <w:b/>
          <w:bCs/>
          <w:sz w:val="24"/>
          <w:szCs w:val="24"/>
        </w:rPr>
        <w:t>с</w:t>
      </w:r>
      <w:r w:rsidRPr="00BF3829">
        <w:rPr>
          <w:b/>
          <w:bCs/>
          <w:sz w:val="24"/>
          <w:szCs w:val="24"/>
        </w:rPr>
        <w:t>ледующей редакции:</w:t>
      </w:r>
    </w:p>
    <w:p w:rsidR="00056323" w:rsidRPr="00BF3829" w:rsidRDefault="00056323" w:rsidP="001B0F4F">
      <w:pPr>
        <w:ind w:firstLine="709"/>
        <w:jc w:val="both"/>
        <w:rPr>
          <w:bCs/>
          <w:sz w:val="24"/>
          <w:szCs w:val="24"/>
        </w:rPr>
      </w:pPr>
      <w:r w:rsidRPr="00BF3829">
        <w:rPr>
          <w:bCs/>
          <w:sz w:val="24"/>
          <w:szCs w:val="24"/>
        </w:rPr>
        <w:t xml:space="preserve">Дата окончания срока подачи аукционных заявок </w:t>
      </w:r>
      <w:r w:rsidRPr="00BF3829">
        <w:rPr>
          <w:sz w:val="24"/>
          <w:szCs w:val="24"/>
        </w:rPr>
        <w:t>10 часов 00 минут местного времени (03 часа 00 минут московского времени) «</w:t>
      </w:r>
      <w:r w:rsidR="00BF3829" w:rsidRPr="00BF3829">
        <w:rPr>
          <w:sz w:val="24"/>
          <w:szCs w:val="24"/>
        </w:rPr>
        <w:t>11</w:t>
      </w:r>
      <w:r w:rsidRPr="00BF3829">
        <w:rPr>
          <w:bCs/>
          <w:sz w:val="24"/>
          <w:szCs w:val="24"/>
        </w:rPr>
        <w:t xml:space="preserve">» </w:t>
      </w:r>
      <w:r w:rsidR="00BF3829" w:rsidRPr="00BF3829">
        <w:rPr>
          <w:bCs/>
          <w:sz w:val="24"/>
          <w:szCs w:val="24"/>
        </w:rPr>
        <w:t>января</w:t>
      </w:r>
      <w:r w:rsidRPr="00BF3829">
        <w:rPr>
          <w:bCs/>
          <w:sz w:val="24"/>
          <w:szCs w:val="24"/>
        </w:rPr>
        <w:t xml:space="preserve"> 202</w:t>
      </w:r>
      <w:r w:rsidR="00BF3829" w:rsidRPr="00BF3829">
        <w:rPr>
          <w:bCs/>
          <w:sz w:val="24"/>
          <w:szCs w:val="24"/>
        </w:rPr>
        <w:t>1</w:t>
      </w:r>
      <w:r w:rsidRPr="00BF3829">
        <w:rPr>
          <w:bCs/>
          <w:sz w:val="24"/>
          <w:szCs w:val="24"/>
        </w:rPr>
        <w:t xml:space="preserve"> года</w:t>
      </w:r>
      <w:r w:rsidRPr="00BF3829">
        <w:rPr>
          <w:bCs/>
          <w:i/>
          <w:sz w:val="24"/>
          <w:szCs w:val="24"/>
        </w:rPr>
        <w:t>.</w:t>
      </w:r>
      <w:r w:rsidRPr="00BF3829">
        <w:rPr>
          <w:bCs/>
          <w:sz w:val="24"/>
          <w:szCs w:val="24"/>
        </w:rPr>
        <w:t xml:space="preserve"> </w:t>
      </w:r>
    </w:p>
    <w:p w:rsidR="00056323" w:rsidRPr="00BF3829" w:rsidRDefault="00056323" w:rsidP="001B0F4F">
      <w:pPr>
        <w:pStyle w:val="a9"/>
        <w:numPr>
          <w:ilvl w:val="0"/>
          <w:numId w:val="18"/>
        </w:numPr>
        <w:jc w:val="both"/>
        <w:rPr>
          <w:b/>
          <w:bCs/>
          <w:sz w:val="24"/>
          <w:szCs w:val="24"/>
        </w:rPr>
      </w:pPr>
      <w:r w:rsidRPr="00BF3829">
        <w:rPr>
          <w:b/>
          <w:bCs/>
          <w:sz w:val="24"/>
          <w:szCs w:val="24"/>
        </w:rPr>
        <w:t xml:space="preserve">Внести изменения в п.п. 1.8. аукционной документации и изложить в </w:t>
      </w:r>
    </w:p>
    <w:p w:rsidR="00056323" w:rsidRPr="00BF3829" w:rsidRDefault="00056323" w:rsidP="001B0F4F">
      <w:pPr>
        <w:jc w:val="both"/>
        <w:rPr>
          <w:b/>
          <w:bCs/>
          <w:sz w:val="24"/>
          <w:szCs w:val="24"/>
        </w:rPr>
      </w:pPr>
      <w:r w:rsidRPr="00BF3829">
        <w:rPr>
          <w:b/>
          <w:bCs/>
          <w:sz w:val="24"/>
          <w:szCs w:val="24"/>
        </w:rPr>
        <w:t>следующей редакции:</w:t>
      </w:r>
    </w:p>
    <w:p w:rsidR="00056323" w:rsidRPr="00BF3829" w:rsidRDefault="00056323" w:rsidP="001B0F4F">
      <w:pPr>
        <w:ind w:firstLine="709"/>
        <w:jc w:val="both"/>
        <w:rPr>
          <w:bCs/>
          <w:i/>
          <w:sz w:val="24"/>
          <w:szCs w:val="24"/>
        </w:rPr>
      </w:pPr>
      <w:r w:rsidRPr="00BF3829">
        <w:rPr>
          <w:bCs/>
          <w:sz w:val="24"/>
          <w:szCs w:val="24"/>
        </w:rPr>
        <w:t>Рассмотрение аукционных заявок осуществляется «</w:t>
      </w:r>
      <w:r w:rsidR="00BF3829" w:rsidRPr="00BF3829">
        <w:rPr>
          <w:bCs/>
          <w:sz w:val="24"/>
          <w:szCs w:val="24"/>
        </w:rPr>
        <w:t>13</w:t>
      </w:r>
      <w:r w:rsidRPr="00BF3829">
        <w:rPr>
          <w:bCs/>
          <w:sz w:val="24"/>
          <w:szCs w:val="24"/>
        </w:rPr>
        <w:t xml:space="preserve">» </w:t>
      </w:r>
      <w:r w:rsidR="00BF3829" w:rsidRPr="00BF3829">
        <w:rPr>
          <w:bCs/>
          <w:sz w:val="24"/>
          <w:szCs w:val="24"/>
        </w:rPr>
        <w:t xml:space="preserve">января 2021 года </w:t>
      </w:r>
      <w:r w:rsidRPr="00BF3829">
        <w:rPr>
          <w:bCs/>
          <w:sz w:val="24"/>
          <w:szCs w:val="24"/>
        </w:rPr>
        <w:t>в 11 часов 00 минут местного времени (04 часа 00 минут московского времени) по адресу: г. Хабаровск, ул. Шеронова д. 56, 3 этаж, кабинет № 307</w:t>
      </w:r>
      <w:r w:rsidRPr="00BF3829">
        <w:rPr>
          <w:bCs/>
          <w:i/>
          <w:sz w:val="24"/>
          <w:szCs w:val="24"/>
        </w:rPr>
        <w:t xml:space="preserve">. </w:t>
      </w:r>
    </w:p>
    <w:p w:rsidR="00056323" w:rsidRPr="00BF3829" w:rsidRDefault="00056323" w:rsidP="001B0F4F">
      <w:pPr>
        <w:ind w:firstLine="709"/>
        <w:jc w:val="both"/>
        <w:rPr>
          <w:bCs/>
          <w:sz w:val="24"/>
          <w:szCs w:val="24"/>
        </w:rPr>
      </w:pPr>
      <w:r w:rsidRPr="00BF3829">
        <w:rPr>
          <w:bCs/>
          <w:sz w:val="24"/>
          <w:szCs w:val="24"/>
        </w:rPr>
        <w:t>Проведение открытого аукциона осуществляется в 15 часов 00 минут местного времени (08 часов 00 минут московского времени) «1</w:t>
      </w:r>
      <w:r w:rsidR="00BF3829">
        <w:rPr>
          <w:bCs/>
          <w:sz w:val="24"/>
          <w:szCs w:val="24"/>
        </w:rPr>
        <w:t>5</w:t>
      </w:r>
      <w:r w:rsidRPr="00BF3829">
        <w:rPr>
          <w:bCs/>
          <w:sz w:val="24"/>
          <w:szCs w:val="24"/>
        </w:rPr>
        <w:t xml:space="preserve">» </w:t>
      </w:r>
      <w:r w:rsidR="00BF3829" w:rsidRPr="00BF3829">
        <w:rPr>
          <w:bCs/>
          <w:sz w:val="24"/>
          <w:szCs w:val="24"/>
        </w:rPr>
        <w:t xml:space="preserve">января 2021 </w:t>
      </w:r>
      <w:r w:rsidRPr="00BF3829">
        <w:rPr>
          <w:bCs/>
          <w:sz w:val="24"/>
          <w:szCs w:val="24"/>
        </w:rPr>
        <w:t xml:space="preserve">года </w:t>
      </w:r>
      <w:r w:rsidRPr="00BF3829">
        <w:rPr>
          <w:sz w:val="24"/>
          <w:szCs w:val="24"/>
        </w:rPr>
        <w:t xml:space="preserve">на электронной площадке ЗАО «Сбербанк-АСТ» </w:t>
      </w:r>
      <w:r w:rsidRPr="00BF3829">
        <w:rPr>
          <w:bCs/>
          <w:sz w:val="24"/>
          <w:szCs w:val="24"/>
        </w:rPr>
        <w:t xml:space="preserve">(на странице данного открытого аукциона на сайте </w:t>
      </w:r>
      <w:r w:rsidRPr="00BF3829">
        <w:rPr>
          <w:bCs/>
          <w:sz w:val="24"/>
          <w:szCs w:val="24"/>
          <w:u w:val="single"/>
        </w:rPr>
        <w:t>utp.sberbank-ast.ru</w:t>
      </w:r>
      <w:r w:rsidRPr="00BF3829">
        <w:rPr>
          <w:bCs/>
          <w:sz w:val="24"/>
          <w:szCs w:val="24"/>
        </w:rPr>
        <w:t xml:space="preserve">), в электронной форме в личном кабинете Участника электронных процедур. </w:t>
      </w:r>
    </w:p>
    <w:p w:rsidR="001B0F4F" w:rsidRPr="001B0F4F" w:rsidRDefault="001B0F4F" w:rsidP="001B0F4F">
      <w:pPr>
        <w:pStyle w:val="a9"/>
        <w:numPr>
          <w:ilvl w:val="0"/>
          <w:numId w:val="18"/>
        </w:numPr>
        <w:tabs>
          <w:tab w:val="left" w:pos="851"/>
          <w:tab w:val="left" w:pos="993"/>
        </w:tabs>
        <w:ind w:left="0" w:firstLine="709"/>
        <w:jc w:val="both"/>
        <w:rPr>
          <w:sz w:val="24"/>
          <w:szCs w:val="24"/>
        </w:rPr>
      </w:pPr>
      <w:r w:rsidRPr="001B0F4F">
        <w:rPr>
          <w:sz w:val="24"/>
          <w:szCs w:val="24"/>
        </w:rPr>
        <w:t xml:space="preserve">Раздел </w:t>
      </w:r>
      <w:r w:rsidRPr="001B0F4F">
        <w:rPr>
          <w:b/>
          <w:sz w:val="24"/>
          <w:szCs w:val="24"/>
        </w:rPr>
        <w:t xml:space="preserve">«Требования к программным средствам антивирусной защиты для файловых серверов </w:t>
      </w:r>
      <w:r w:rsidRPr="001B0F4F">
        <w:rPr>
          <w:b/>
          <w:sz w:val="24"/>
          <w:szCs w:val="24"/>
          <w:lang w:val="en-US"/>
        </w:rPr>
        <w:t>Windows</w:t>
      </w:r>
      <w:r w:rsidRPr="001B0F4F">
        <w:rPr>
          <w:b/>
          <w:sz w:val="24"/>
          <w:szCs w:val="24"/>
        </w:rPr>
        <w:t xml:space="preserve">» </w:t>
      </w:r>
      <w:r w:rsidRPr="001B0F4F">
        <w:rPr>
          <w:sz w:val="24"/>
          <w:szCs w:val="24"/>
        </w:rPr>
        <w:t>п.п. 3.1.1. аукционной документации и изложить в следующей редакции:</w:t>
      </w:r>
    </w:p>
    <w:p w:rsidR="001B0F4F" w:rsidRPr="001B0F4F" w:rsidRDefault="001B0F4F" w:rsidP="001B0F4F">
      <w:pPr>
        <w:ind w:firstLine="709"/>
        <w:jc w:val="both"/>
        <w:rPr>
          <w:b/>
          <w:sz w:val="24"/>
          <w:szCs w:val="24"/>
        </w:rPr>
      </w:pPr>
    </w:p>
    <w:p w:rsidR="001B0F4F" w:rsidRPr="001B0F4F" w:rsidRDefault="001B0F4F" w:rsidP="001B0F4F">
      <w:pPr>
        <w:ind w:firstLine="709"/>
        <w:jc w:val="both"/>
        <w:rPr>
          <w:sz w:val="24"/>
          <w:szCs w:val="24"/>
        </w:rPr>
      </w:pPr>
      <w:r w:rsidRPr="001B0F4F">
        <w:rPr>
          <w:sz w:val="24"/>
          <w:szCs w:val="24"/>
        </w:rPr>
        <w:t xml:space="preserve">Программные средства антивирусной защиты для файловых серверов </w:t>
      </w:r>
      <w:r w:rsidRPr="001B0F4F">
        <w:rPr>
          <w:sz w:val="24"/>
          <w:szCs w:val="24"/>
          <w:lang w:val="en-US"/>
        </w:rPr>
        <w:t>Windows</w:t>
      </w:r>
      <w:r w:rsidRPr="001B0F4F">
        <w:rPr>
          <w:sz w:val="24"/>
          <w:szCs w:val="24"/>
        </w:rPr>
        <w:t xml:space="preserve"> должны функционировать на компьютерах, работающих под управлением операционных систем следующих версий:</w:t>
      </w:r>
    </w:p>
    <w:p w:rsidR="001B0F4F" w:rsidRPr="001B0F4F" w:rsidRDefault="001B0F4F" w:rsidP="001B0F4F">
      <w:pPr>
        <w:ind w:firstLine="709"/>
        <w:jc w:val="both"/>
        <w:rPr>
          <w:sz w:val="24"/>
          <w:szCs w:val="24"/>
          <w:lang w:val="en-US"/>
        </w:rPr>
      </w:pPr>
      <w:r w:rsidRPr="001B0F4F">
        <w:rPr>
          <w:sz w:val="24"/>
          <w:szCs w:val="24"/>
          <w:lang w:val="en-US"/>
        </w:rPr>
        <w:t>•   Microsoft Windows Small Business Server 2008 Standard/Premium x32/x64</w:t>
      </w:r>
    </w:p>
    <w:p w:rsidR="001B0F4F" w:rsidRPr="001B0F4F" w:rsidRDefault="001B0F4F" w:rsidP="001B0F4F">
      <w:pPr>
        <w:ind w:firstLine="709"/>
        <w:jc w:val="both"/>
        <w:rPr>
          <w:sz w:val="24"/>
          <w:szCs w:val="24"/>
          <w:lang w:val="en-US"/>
        </w:rPr>
      </w:pPr>
      <w:r w:rsidRPr="001B0F4F">
        <w:rPr>
          <w:sz w:val="24"/>
          <w:szCs w:val="24"/>
          <w:lang w:val="en-US"/>
        </w:rPr>
        <w:t>•   Microsoft Windows Small Business Server 2011 Essentials / Standard х64</w:t>
      </w:r>
    </w:p>
    <w:p w:rsidR="001B0F4F" w:rsidRPr="001B0F4F" w:rsidRDefault="001B0F4F" w:rsidP="001B0F4F">
      <w:pPr>
        <w:ind w:firstLine="709"/>
        <w:jc w:val="both"/>
        <w:rPr>
          <w:sz w:val="24"/>
          <w:szCs w:val="24"/>
          <w:lang w:val="en-US"/>
        </w:rPr>
      </w:pPr>
      <w:r w:rsidRPr="001B0F4F">
        <w:rPr>
          <w:sz w:val="24"/>
          <w:szCs w:val="24"/>
          <w:lang w:val="en-US"/>
        </w:rPr>
        <w:t>•   Microsoft Windows MultiPoint Server 2011 x64 edition</w:t>
      </w:r>
    </w:p>
    <w:p w:rsidR="001B0F4F" w:rsidRPr="001B0F4F" w:rsidRDefault="001B0F4F" w:rsidP="001B0F4F">
      <w:pPr>
        <w:ind w:firstLine="709"/>
        <w:jc w:val="both"/>
        <w:rPr>
          <w:sz w:val="24"/>
          <w:szCs w:val="24"/>
          <w:lang w:val="en-US"/>
        </w:rPr>
      </w:pPr>
      <w:r w:rsidRPr="001B0F4F">
        <w:rPr>
          <w:sz w:val="24"/>
          <w:szCs w:val="24"/>
          <w:lang w:val="en-US"/>
        </w:rPr>
        <w:t>•   Microsoft Windows Server 2003 Standard/Enterprise SP2  x32/x64</w:t>
      </w:r>
    </w:p>
    <w:p w:rsidR="001B0F4F" w:rsidRPr="001B0F4F" w:rsidRDefault="001B0F4F" w:rsidP="001B0F4F">
      <w:pPr>
        <w:ind w:firstLine="709"/>
        <w:jc w:val="both"/>
        <w:rPr>
          <w:sz w:val="24"/>
          <w:szCs w:val="24"/>
          <w:lang w:val="en-US"/>
        </w:rPr>
      </w:pPr>
      <w:r w:rsidRPr="001B0F4F">
        <w:rPr>
          <w:sz w:val="24"/>
          <w:szCs w:val="24"/>
          <w:lang w:val="en-US"/>
        </w:rPr>
        <w:t>•   Microsoft Windows Server 2003 R2 Standard/Enterprise Edition SP2 R2 x32/x64</w:t>
      </w:r>
    </w:p>
    <w:p w:rsidR="001B0F4F" w:rsidRPr="001B0F4F" w:rsidRDefault="001B0F4F" w:rsidP="001B0F4F">
      <w:pPr>
        <w:ind w:firstLine="709"/>
        <w:jc w:val="both"/>
        <w:rPr>
          <w:sz w:val="24"/>
          <w:szCs w:val="24"/>
          <w:lang w:val="en-US"/>
        </w:rPr>
      </w:pPr>
      <w:r w:rsidRPr="001B0F4F">
        <w:rPr>
          <w:sz w:val="24"/>
          <w:szCs w:val="24"/>
          <w:lang w:val="en-US"/>
        </w:rPr>
        <w:t>•   Microsoft Windows Server 2008 Standard/Enterprise SP1 x32/x64</w:t>
      </w:r>
    </w:p>
    <w:p w:rsidR="001B0F4F" w:rsidRPr="001B0F4F" w:rsidRDefault="001B0F4F" w:rsidP="001B0F4F">
      <w:pPr>
        <w:ind w:firstLine="709"/>
        <w:jc w:val="both"/>
        <w:rPr>
          <w:sz w:val="24"/>
          <w:szCs w:val="24"/>
          <w:lang w:val="en-US"/>
        </w:rPr>
      </w:pPr>
      <w:r w:rsidRPr="001B0F4F">
        <w:rPr>
          <w:sz w:val="24"/>
          <w:szCs w:val="24"/>
          <w:lang w:val="en-US"/>
        </w:rPr>
        <w:t>•   Microsoft Windows Server 2008 R2 x64 Standard/Enterprise</w:t>
      </w:r>
    </w:p>
    <w:p w:rsidR="001B0F4F" w:rsidRPr="001B0F4F" w:rsidRDefault="001B0F4F" w:rsidP="001B0F4F">
      <w:pPr>
        <w:ind w:firstLine="709"/>
        <w:jc w:val="both"/>
        <w:rPr>
          <w:sz w:val="24"/>
          <w:szCs w:val="24"/>
          <w:lang w:val="en-US"/>
        </w:rPr>
      </w:pPr>
      <w:r w:rsidRPr="001B0F4F">
        <w:rPr>
          <w:sz w:val="24"/>
          <w:szCs w:val="24"/>
          <w:lang w:val="en-US"/>
        </w:rPr>
        <w:t>•   Microsoft Windows Server 2008 R2 x64 Standard/Enterprise SP1 и выше</w:t>
      </w:r>
    </w:p>
    <w:p w:rsidR="001B0F4F" w:rsidRPr="001B0F4F" w:rsidRDefault="001B0F4F" w:rsidP="001B0F4F">
      <w:pPr>
        <w:ind w:firstLine="709"/>
        <w:jc w:val="both"/>
        <w:rPr>
          <w:sz w:val="24"/>
          <w:szCs w:val="24"/>
          <w:lang w:val="en-US"/>
        </w:rPr>
      </w:pPr>
      <w:r w:rsidRPr="001B0F4F">
        <w:rPr>
          <w:sz w:val="24"/>
          <w:szCs w:val="24"/>
          <w:lang w:val="en-US"/>
        </w:rPr>
        <w:t>•   Microsoft Windows Server 2008 Foundation</w:t>
      </w:r>
    </w:p>
    <w:p w:rsidR="001B0F4F" w:rsidRPr="001B0F4F" w:rsidRDefault="001B0F4F" w:rsidP="001B0F4F">
      <w:pPr>
        <w:ind w:firstLine="709"/>
        <w:jc w:val="both"/>
        <w:rPr>
          <w:sz w:val="24"/>
          <w:szCs w:val="24"/>
          <w:lang w:val="en-US"/>
        </w:rPr>
      </w:pPr>
      <w:r w:rsidRPr="001B0F4F">
        <w:rPr>
          <w:sz w:val="24"/>
          <w:szCs w:val="24"/>
          <w:lang w:val="en-US"/>
        </w:rPr>
        <w:t>•   Microsoft Windows Server 2008 R2 Foundation</w:t>
      </w:r>
    </w:p>
    <w:p w:rsidR="001B0F4F" w:rsidRPr="001B0F4F" w:rsidRDefault="001B0F4F" w:rsidP="001B0F4F">
      <w:pPr>
        <w:ind w:firstLine="709"/>
        <w:jc w:val="both"/>
        <w:rPr>
          <w:sz w:val="24"/>
          <w:szCs w:val="24"/>
          <w:lang w:val="en-US"/>
        </w:rPr>
      </w:pPr>
      <w:r w:rsidRPr="001B0F4F">
        <w:rPr>
          <w:sz w:val="24"/>
          <w:szCs w:val="24"/>
          <w:lang w:val="en-US"/>
        </w:rPr>
        <w:t xml:space="preserve">•   Microsoft Windows Server 2012 Foundation х64 </w:t>
      </w:r>
    </w:p>
    <w:p w:rsidR="001B0F4F" w:rsidRPr="001B0F4F" w:rsidRDefault="001B0F4F" w:rsidP="001B0F4F">
      <w:pPr>
        <w:ind w:firstLine="709"/>
        <w:jc w:val="both"/>
        <w:rPr>
          <w:sz w:val="24"/>
          <w:szCs w:val="24"/>
          <w:lang w:val="en-US"/>
        </w:rPr>
      </w:pPr>
      <w:r w:rsidRPr="001B0F4F">
        <w:rPr>
          <w:sz w:val="24"/>
          <w:szCs w:val="24"/>
          <w:lang w:val="en-US"/>
        </w:rPr>
        <w:t>•   Microsoft Windows Server 2012 Standard/Essentials х64</w:t>
      </w:r>
    </w:p>
    <w:p w:rsidR="001B0F4F" w:rsidRPr="001B0F4F" w:rsidRDefault="001B0F4F" w:rsidP="001B0F4F">
      <w:pPr>
        <w:ind w:firstLine="709"/>
        <w:jc w:val="both"/>
        <w:rPr>
          <w:sz w:val="24"/>
          <w:szCs w:val="24"/>
          <w:lang w:val="en-US"/>
        </w:rPr>
      </w:pPr>
      <w:r w:rsidRPr="001B0F4F">
        <w:rPr>
          <w:sz w:val="24"/>
          <w:szCs w:val="24"/>
          <w:lang w:val="en-US"/>
        </w:rPr>
        <w:t>•  Microsoft Windows Server 2012 R2 Standard/Essentials х64 Edition</w:t>
      </w:r>
    </w:p>
    <w:p w:rsidR="001B0F4F" w:rsidRPr="001B0F4F" w:rsidRDefault="001B0F4F" w:rsidP="001B0F4F">
      <w:pPr>
        <w:ind w:firstLine="709"/>
        <w:jc w:val="both"/>
        <w:rPr>
          <w:sz w:val="24"/>
          <w:szCs w:val="24"/>
        </w:rPr>
      </w:pPr>
      <w:r w:rsidRPr="001B0F4F">
        <w:rPr>
          <w:sz w:val="24"/>
          <w:szCs w:val="24"/>
        </w:rPr>
        <w:t xml:space="preserve">Программные средства антивирусной защиты для файловых серверов </w:t>
      </w:r>
      <w:r w:rsidRPr="001B0F4F">
        <w:rPr>
          <w:sz w:val="24"/>
          <w:szCs w:val="24"/>
          <w:lang w:val="en-US"/>
        </w:rPr>
        <w:t>Windows</w:t>
      </w:r>
      <w:r w:rsidRPr="001B0F4F">
        <w:rPr>
          <w:sz w:val="24"/>
          <w:szCs w:val="24"/>
        </w:rPr>
        <w:t xml:space="preserve"> должны обеспечивать реализацию следующих функциональных возможностей:</w:t>
      </w:r>
    </w:p>
    <w:p w:rsidR="001B0F4F" w:rsidRPr="001B0F4F" w:rsidRDefault="001B0F4F" w:rsidP="001B0F4F">
      <w:pPr>
        <w:ind w:firstLine="709"/>
        <w:jc w:val="both"/>
        <w:rPr>
          <w:sz w:val="24"/>
          <w:szCs w:val="24"/>
        </w:rPr>
      </w:pPr>
      <w:r w:rsidRPr="001B0F4F">
        <w:rPr>
          <w:sz w:val="24"/>
          <w:szCs w:val="24"/>
        </w:rPr>
        <w:t>•   Резидентный антивирусный мониторинг.</w:t>
      </w:r>
    </w:p>
    <w:p w:rsidR="001B0F4F" w:rsidRPr="001B0F4F" w:rsidRDefault="001B0F4F" w:rsidP="001B0F4F">
      <w:pPr>
        <w:ind w:firstLine="709"/>
        <w:jc w:val="both"/>
        <w:rPr>
          <w:sz w:val="24"/>
          <w:szCs w:val="24"/>
        </w:rPr>
      </w:pPr>
      <w:r w:rsidRPr="001B0F4F">
        <w:rPr>
          <w:sz w:val="24"/>
          <w:szCs w:val="24"/>
        </w:rPr>
        <w:t>•   Эвристический анализатор, позволяющий распознавать и блокировать ранее неизвестные вредоносные программы.</w:t>
      </w:r>
    </w:p>
    <w:p w:rsidR="001B0F4F" w:rsidRPr="001B0F4F" w:rsidRDefault="001B0F4F" w:rsidP="001B0F4F">
      <w:pPr>
        <w:ind w:firstLine="709"/>
        <w:jc w:val="both"/>
        <w:rPr>
          <w:sz w:val="24"/>
          <w:szCs w:val="24"/>
        </w:rPr>
      </w:pPr>
      <w:r w:rsidRPr="001B0F4F">
        <w:rPr>
          <w:sz w:val="24"/>
          <w:szCs w:val="24"/>
        </w:rPr>
        <w:t>•   Антивирусное сканирование по команде пользователя или администратора и по расписанию.</w:t>
      </w:r>
    </w:p>
    <w:p w:rsidR="001B0F4F" w:rsidRPr="001B0F4F" w:rsidRDefault="001B0F4F" w:rsidP="001B0F4F">
      <w:pPr>
        <w:ind w:firstLine="709"/>
        <w:jc w:val="both"/>
        <w:rPr>
          <w:sz w:val="24"/>
          <w:szCs w:val="24"/>
        </w:rPr>
      </w:pPr>
      <w:r w:rsidRPr="001B0F4F">
        <w:rPr>
          <w:sz w:val="24"/>
          <w:szCs w:val="24"/>
        </w:rPr>
        <w:t>•   Запуск задач по расписанию и/или сразу после загрузки операционной системы.</w:t>
      </w:r>
    </w:p>
    <w:p w:rsidR="001B0F4F" w:rsidRPr="001B0F4F" w:rsidRDefault="001B0F4F" w:rsidP="001B0F4F">
      <w:pPr>
        <w:ind w:firstLine="709"/>
        <w:jc w:val="both"/>
        <w:rPr>
          <w:sz w:val="24"/>
          <w:szCs w:val="24"/>
        </w:rPr>
      </w:pPr>
      <w:r w:rsidRPr="001B0F4F">
        <w:rPr>
          <w:sz w:val="24"/>
          <w:szCs w:val="24"/>
        </w:rPr>
        <w:t xml:space="preserve">•  </w:t>
      </w:r>
      <w:bookmarkStart w:id="0" w:name="_GoBack"/>
      <w:bookmarkEnd w:id="0"/>
      <w:r w:rsidRPr="001B0F4F">
        <w:rPr>
          <w:sz w:val="24"/>
          <w:szCs w:val="24"/>
        </w:rPr>
        <w:t>Облачная защита от новых угроз, позволяющая приложению в режиме реального времени обращаться к специальным сайтам производителя, для получения вердикта по запускаемой программе или файлу.</w:t>
      </w:r>
    </w:p>
    <w:p w:rsidR="001B0F4F" w:rsidRPr="001B0F4F" w:rsidRDefault="001B0F4F" w:rsidP="001B0F4F">
      <w:pPr>
        <w:ind w:firstLine="709"/>
        <w:jc w:val="both"/>
        <w:rPr>
          <w:sz w:val="24"/>
          <w:szCs w:val="24"/>
        </w:rPr>
      </w:pPr>
      <w:r w:rsidRPr="001B0F4F">
        <w:rPr>
          <w:sz w:val="24"/>
          <w:szCs w:val="24"/>
        </w:rPr>
        <w:lastRenderedPageBreak/>
        <w:t>• Наличие встроенного сетевого экрана, позволяющего задавать сетевые пакетные правила для определенных протоколов (</w:t>
      </w:r>
      <w:r w:rsidRPr="001B0F4F">
        <w:rPr>
          <w:sz w:val="24"/>
          <w:szCs w:val="24"/>
          <w:lang w:val="en-US"/>
        </w:rPr>
        <w:t>TCP</w:t>
      </w:r>
      <w:r w:rsidRPr="001B0F4F">
        <w:rPr>
          <w:sz w:val="24"/>
          <w:szCs w:val="24"/>
        </w:rPr>
        <w:t xml:space="preserve">, </w:t>
      </w:r>
      <w:r w:rsidRPr="001B0F4F">
        <w:rPr>
          <w:sz w:val="24"/>
          <w:szCs w:val="24"/>
          <w:lang w:val="en-US"/>
        </w:rPr>
        <w:t>UDP</w:t>
      </w:r>
      <w:r w:rsidRPr="001B0F4F">
        <w:rPr>
          <w:sz w:val="24"/>
          <w:szCs w:val="24"/>
        </w:rPr>
        <w:t>) и портов.  Создание  сетевых правил для конкретных программ</w:t>
      </w:r>
    </w:p>
    <w:p w:rsidR="001B0F4F" w:rsidRPr="001B0F4F" w:rsidRDefault="001B0F4F" w:rsidP="001B0F4F">
      <w:pPr>
        <w:ind w:firstLine="709"/>
        <w:jc w:val="both"/>
        <w:rPr>
          <w:sz w:val="24"/>
          <w:szCs w:val="24"/>
        </w:rPr>
      </w:pPr>
      <w:r w:rsidRPr="001B0F4F">
        <w:rPr>
          <w:sz w:val="24"/>
          <w:szCs w:val="24"/>
        </w:rPr>
        <w:t>•   Защита от сетевых атак с использованием системы обнаружения и предотвращения вторжений (</w:t>
      </w:r>
      <w:r w:rsidRPr="001B0F4F">
        <w:rPr>
          <w:sz w:val="24"/>
          <w:szCs w:val="24"/>
          <w:lang w:val="en-US"/>
        </w:rPr>
        <w:t>IDS</w:t>
      </w:r>
      <w:r w:rsidRPr="001B0F4F">
        <w:rPr>
          <w:sz w:val="24"/>
          <w:szCs w:val="24"/>
        </w:rPr>
        <w:t>/</w:t>
      </w:r>
      <w:r w:rsidRPr="001B0F4F">
        <w:rPr>
          <w:sz w:val="24"/>
          <w:szCs w:val="24"/>
          <w:lang w:val="en-US"/>
        </w:rPr>
        <w:t>IPS</w:t>
      </w:r>
      <w:r w:rsidRPr="001B0F4F">
        <w:rPr>
          <w:sz w:val="24"/>
          <w:szCs w:val="24"/>
        </w:rPr>
        <w:t>) и правилами сетевой активности для наиболее популярных приложений при работе в вычислительных сетях любого типа, включая беспроводные.</w:t>
      </w:r>
    </w:p>
    <w:p w:rsidR="001B0F4F" w:rsidRPr="001B0F4F" w:rsidRDefault="001B0F4F" w:rsidP="001B0F4F">
      <w:pPr>
        <w:ind w:firstLine="709"/>
        <w:jc w:val="both"/>
        <w:rPr>
          <w:sz w:val="24"/>
          <w:szCs w:val="24"/>
        </w:rPr>
      </w:pPr>
      <w:r w:rsidRPr="001B0F4F">
        <w:rPr>
          <w:sz w:val="24"/>
          <w:szCs w:val="24"/>
        </w:rPr>
        <w:t>• Запуск специальной задачи для обнаружения уязвимостей в приложениях, установленных на компьютере, с возможностью предоставления отчета по обнаруженным уязвимостям.</w:t>
      </w:r>
    </w:p>
    <w:p w:rsidR="001B0F4F" w:rsidRPr="001B0F4F" w:rsidRDefault="001B0F4F" w:rsidP="001B0F4F">
      <w:pPr>
        <w:ind w:firstLine="709"/>
        <w:jc w:val="both"/>
        <w:rPr>
          <w:sz w:val="24"/>
          <w:szCs w:val="24"/>
        </w:rPr>
      </w:pPr>
      <w:r w:rsidRPr="001B0F4F">
        <w:rPr>
          <w:sz w:val="24"/>
          <w:szCs w:val="24"/>
        </w:rPr>
        <w:t xml:space="preserve">•   Антивирусная проверка и лечение файлов в архивах форматов </w:t>
      </w:r>
      <w:r w:rsidRPr="001B0F4F">
        <w:rPr>
          <w:sz w:val="24"/>
          <w:szCs w:val="24"/>
          <w:lang w:val="en-US"/>
        </w:rPr>
        <w:t>RAR</w:t>
      </w:r>
      <w:r w:rsidRPr="001B0F4F">
        <w:rPr>
          <w:sz w:val="24"/>
          <w:szCs w:val="24"/>
        </w:rPr>
        <w:t xml:space="preserve">, </w:t>
      </w:r>
      <w:r w:rsidRPr="001B0F4F">
        <w:rPr>
          <w:sz w:val="24"/>
          <w:szCs w:val="24"/>
          <w:lang w:val="en-US"/>
        </w:rPr>
        <w:t>ARJ</w:t>
      </w:r>
      <w:r w:rsidRPr="001B0F4F">
        <w:rPr>
          <w:sz w:val="24"/>
          <w:szCs w:val="24"/>
        </w:rPr>
        <w:t xml:space="preserve">, </w:t>
      </w:r>
      <w:r w:rsidRPr="001B0F4F">
        <w:rPr>
          <w:sz w:val="24"/>
          <w:szCs w:val="24"/>
          <w:lang w:val="en-US"/>
        </w:rPr>
        <w:t>ZIP</w:t>
      </w:r>
      <w:r w:rsidRPr="001B0F4F">
        <w:rPr>
          <w:sz w:val="24"/>
          <w:szCs w:val="24"/>
        </w:rPr>
        <w:t xml:space="preserve">, </w:t>
      </w:r>
      <w:r w:rsidRPr="001B0F4F">
        <w:rPr>
          <w:sz w:val="24"/>
          <w:szCs w:val="24"/>
          <w:lang w:val="en-US"/>
        </w:rPr>
        <w:t>CAB</w:t>
      </w:r>
      <w:r w:rsidRPr="001B0F4F">
        <w:rPr>
          <w:sz w:val="24"/>
          <w:szCs w:val="24"/>
        </w:rPr>
        <w:t xml:space="preserve"> в том числе и защищенных паролем.</w:t>
      </w:r>
    </w:p>
    <w:p w:rsidR="001B0F4F" w:rsidRPr="001B0F4F" w:rsidRDefault="001B0F4F" w:rsidP="001B0F4F">
      <w:pPr>
        <w:ind w:firstLine="709"/>
        <w:jc w:val="both"/>
        <w:rPr>
          <w:sz w:val="24"/>
          <w:szCs w:val="24"/>
        </w:rPr>
      </w:pPr>
      <w:r w:rsidRPr="001B0F4F">
        <w:rPr>
          <w:sz w:val="24"/>
          <w:szCs w:val="24"/>
        </w:rPr>
        <w:t>•   Ускорения процесса сканирования за счет пропуска объектов, состояние которых со времени прошлой проверки не изменилось.</w:t>
      </w:r>
    </w:p>
    <w:p w:rsidR="001B0F4F" w:rsidRPr="001B0F4F" w:rsidRDefault="001B0F4F" w:rsidP="001B0F4F">
      <w:pPr>
        <w:ind w:firstLine="709"/>
        <w:jc w:val="both"/>
        <w:rPr>
          <w:sz w:val="24"/>
          <w:szCs w:val="24"/>
        </w:rPr>
      </w:pPr>
      <w:r w:rsidRPr="001B0F4F">
        <w:rPr>
          <w:sz w:val="24"/>
          <w:szCs w:val="24"/>
        </w:rPr>
        <w:t>•   Настройки проверки критических областей сервера в качестве отдельной задачи.</w:t>
      </w:r>
    </w:p>
    <w:p w:rsidR="001B0F4F" w:rsidRPr="001B0F4F" w:rsidRDefault="001B0F4F" w:rsidP="001B0F4F">
      <w:pPr>
        <w:ind w:firstLine="709"/>
        <w:jc w:val="both"/>
        <w:rPr>
          <w:sz w:val="24"/>
          <w:szCs w:val="24"/>
        </w:rPr>
      </w:pPr>
      <w:r w:rsidRPr="001B0F4F">
        <w:rPr>
          <w:sz w:val="24"/>
          <w:szCs w:val="24"/>
        </w:rPr>
        <w:t>•   Регулировки распределения ресурсов сервера между антивирусом и другими приложениями в зависимости от приоритетности задач: возможность продолжать антивирусное сканирование в фоновом режиме.</w:t>
      </w:r>
    </w:p>
    <w:p w:rsidR="001B0F4F" w:rsidRPr="001B0F4F" w:rsidRDefault="001B0F4F" w:rsidP="001B0F4F">
      <w:pPr>
        <w:ind w:firstLine="709"/>
        <w:jc w:val="both"/>
        <w:rPr>
          <w:sz w:val="24"/>
          <w:szCs w:val="24"/>
        </w:rPr>
      </w:pPr>
      <w:r w:rsidRPr="001B0F4F">
        <w:rPr>
          <w:sz w:val="24"/>
          <w:szCs w:val="24"/>
        </w:rPr>
        <w:t>•   Наличие множественных путей уведомления администраторов о важных произошедших событиях (почтовое сообщение, звуковое оповещение, всплывающее окно, запись в журнал событий).</w:t>
      </w:r>
    </w:p>
    <w:p w:rsidR="001B0F4F" w:rsidRPr="001B0F4F" w:rsidRDefault="001B0F4F" w:rsidP="001B0F4F">
      <w:pPr>
        <w:ind w:firstLine="709"/>
        <w:jc w:val="both"/>
        <w:rPr>
          <w:sz w:val="24"/>
          <w:szCs w:val="24"/>
        </w:rPr>
      </w:pPr>
      <w:r w:rsidRPr="001B0F4F">
        <w:rPr>
          <w:sz w:val="24"/>
          <w:szCs w:val="24"/>
        </w:rPr>
        <w:t>•  Защита от удаленного несанкционированного управления сервисом приложения, а также защита доступа к параметрам приложения с помощью пароля, позволяющая избежать отключения защиты со стороны вредоносных программ, злоумышленников или неквалифицированных пользователей.</w:t>
      </w:r>
    </w:p>
    <w:p w:rsidR="001B0F4F" w:rsidRPr="001B0F4F" w:rsidRDefault="001B0F4F" w:rsidP="001B0F4F">
      <w:pPr>
        <w:ind w:firstLine="709"/>
        <w:jc w:val="both"/>
        <w:rPr>
          <w:sz w:val="24"/>
          <w:szCs w:val="24"/>
        </w:rPr>
      </w:pPr>
      <w:r w:rsidRPr="001B0F4F">
        <w:rPr>
          <w:sz w:val="24"/>
          <w:szCs w:val="24"/>
        </w:rPr>
        <w:t>•   Централизованное управление всеми вышеуказанными компонентами с помощью единой системы управления.</w:t>
      </w:r>
    </w:p>
    <w:p w:rsidR="008A4567" w:rsidRPr="001B0F4F" w:rsidRDefault="008A4567" w:rsidP="00BF3829">
      <w:pPr>
        <w:pStyle w:val="a9"/>
        <w:ind w:left="0"/>
        <w:jc w:val="both"/>
        <w:rPr>
          <w:sz w:val="24"/>
          <w:szCs w:val="24"/>
        </w:rPr>
      </w:pPr>
    </w:p>
    <w:p w:rsidR="001B0F4F" w:rsidRPr="008E1FE0" w:rsidRDefault="001B0F4F" w:rsidP="001B0F4F">
      <w:pPr>
        <w:ind w:firstLine="709"/>
        <w:jc w:val="both"/>
        <w:rPr>
          <w:sz w:val="24"/>
          <w:szCs w:val="24"/>
        </w:rPr>
      </w:pPr>
      <w:r w:rsidRPr="008E1FE0">
        <w:rPr>
          <w:sz w:val="24"/>
          <w:szCs w:val="24"/>
        </w:rPr>
        <w:t xml:space="preserve">Раздел </w:t>
      </w:r>
      <w:r w:rsidRPr="001B0F4F">
        <w:rPr>
          <w:b/>
          <w:sz w:val="24"/>
          <w:szCs w:val="24"/>
        </w:rPr>
        <w:t xml:space="preserve">«Требования к программным средствам централизованного управления, мониторинга и обновления» </w:t>
      </w:r>
      <w:r w:rsidR="008E1FE0">
        <w:rPr>
          <w:sz w:val="24"/>
          <w:szCs w:val="24"/>
        </w:rPr>
        <w:t xml:space="preserve">п.п. </w:t>
      </w:r>
      <w:r w:rsidRPr="008E1FE0">
        <w:rPr>
          <w:sz w:val="24"/>
          <w:szCs w:val="24"/>
        </w:rPr>
        <w:t>3.1.1. аукционной документации и изложить в следующей редакции:</w:t>
      </w:r>
    </w:p>
    <w:p w:rsidR="001B0F4F" w:rsidRPr="001B0F4F" w:rsidRDefault="001B0F4F" w:rsidP="001B0F4F">
      <w:pPr>
        <w:ind w:firstLine="709"/>
        <w:jc w:val="both"/>
        <w:rPr>
          <w:b/>
          <w:sz w:val="24"/>
          <w:szCs w:val="24"/>
        </w:rPr>
      </w:pPr>
    </w:p>
    <w:p w:rsidR="001B0F4F" w:rsidRPr="001B0F4F" w:rsidRDefault="001B0F4F" w:rsidP="001B0F4F">
      <w:pPr>
        <w:ind w:firstLine="709"/>
        <w:jc w:val="both"/>
        <w:rPr>
          <w:sz w:val="24"/>
          <w:szCs w:val="24"/>
        </w:rPr>
      </w:pPr>
      <w:r w:rsidRPr="001B0F4F">
        <w:rPr>
          <w:sz w:val="24"/>
          <w:szCs w:val="24"/>
        </w:rPr>
        <w:t>Программные средства централизованного управления, мониторинга и обновления должны функционировать на компьютерах, работающих под управлением операционных систем следующих версий:</w:t>
      </w:r>
    </w:p>
    <w:p w:rsidR="001B0F4F" w:rsidRPr="001B0F4F" w:rsidRDefault="001B0F4F" w:rsidP="001B0F4F">
      <w:pPr>
        <w:ind w:firstLine="709"/>
        <w:jc w:val="both"/>
        <w:rPr>
          <w:sz w:val="24"/>
          <w:szCs w:val="24"/>
          <w:lang w:val="en-US"/>
        </w:rPr>
      </w:pPr>
      <w:r w:rsidRPr="001B0F4F">
        <w:rPr>
          <w:sz w:val="24"/>
          <w:szCs w:val="24"/>
          <w:lang w:val="en-US"/>
        </w:rPr>
        <w:t>•   Microsoft Windows 7 Professional/Enterprise/Ultimate x86 / x64</w:t>
      </w:r>
    </w:p>
    <w:p w:rsidR="001B0F4F" w:rsidRPr="001B0F4F" w:rsidRDefault="001B0F4F" w:rsidP="001B0F4F">
      <w:pPr>
        <w:ind w:firstLine="709"/>
        <w:jc w:val="both"/>
        <w:rPr>
          <w:sz w:val="24"/>
          <w:szCs w:val="24"/>
          <w:lang w:val="en-US"/>
        </w:rPr>
      </w:pPr>
      <w:r w:rsidRPr="001B0F4F">
        <w:rPr>
          <w:sz w:val="24"/>
          <w:szCs w:val="24"/>
          <w:lang w:val="en-US"/>
        </w:rPr>
        <w:t>•   Microsoft Windows 8 Professional / Enterprise x86 / x64</w:t>
      </w:r>
    </w:p>
    <w:p w:rsidR="001B0F4F" w:rsidRPr="001B0F4F" w:rsidRDefault="001B0F4F" w:rsidP="001B0F4F">
      <w:pPr>
        <w:ind w:firstLine="709"/>
        <w:jc w:val="both"/>
        <w:rPr>
          <w:sz w:val="24"/>
          <w:szCs w:val="24"/>
          <w:lang w:val="en-US"/>
        </w:rPr>
      </w:pPr>
      <w:r w:rsidRPr="001B0F4F">
        <w:rPr>
          <w:sz w:val="24"/>
          <w:szCs w:val="24"/>
          <w:lang w:val="en-US"/>
        </w:rPr>
        <w:t>•   Microsoft Windows 8.1 Professional / Enterprise x86 / x64</w:t>
      </w:r>
    </w:p>
    <w:p w:rsidR="001B0F4F" w:rsidRPr="001B0F4F" w:rsidRDefault="001B0F4F" w:rsidP="001B0F4F">
      <w:pPr>
        <w:ind w:firstLine="709"/>
        <w:jc w:val="both"/>
        <w:rPr>
          <w:sz w:val="24"/>
          <w:szCs w:val="24"/>
          <w:lang w:val="en-US"/>
        </w:rPr>
      </w:pPr>
      <w:r w:rsidRPr="001B0F4F">
        <w:rPr>
          <w:sz w:val="24"/>
          <w:szCs w:val="24"/>
          <w:lang w:val="en-US"/>
        </w:rPr>
        <w:t>•   Microsoft Windows 10 Professional / Enterprise x86 / x64</w:t>
      </w:r>
    </w:p>
    <w:p w:rsidR="001B0F4F" w:rsidRPr="001B0F4F" w:rsidRDefault="001B0F4F" w:rsidP="001B0F4F">
      <w:pPr>
        <w:ind w:firstLine="709"/>
        <w:jc w:val="both"/>
        <w:rPr>
          <w:sz w:val="24"/>
          <w:szCs w:val="24"/>
          <w:lang w:val="en-US"/>
        </w:rPr>
      </w:pPr>
      <w:r w:rsidRPr="001B0F4F">
        <w:rPr>
          <w:sz w:val="24"/>
          <w:szCs w:val="24"/>
          <w:lang w:val="en-US"/>
        </w:rPr>
        <w:t>•   Microsoft Windows Server 2003 x86 / x64 SP2</w:t>
      </w:r>
    </w:p>
    <w:p w:rsidR="001B0F4F" w:rsidRPr="001B0F4F" w:rsidRDefault="001B0F4F" w:rsidP="001B0F4F">
      <w:pPr>
        <w:ind w:firstLine="709"/>
        <w:jc w:val="both"/>
        <w:rPr>
          <w:sz w:val="24"/>
          <w:szCs w:val="24"/>
          <w:lang w:val="en-US"/>
        </w:rPr>
      </w:pPr>
      <w:r w:rsidRPr="001B0F4F">
        <w:rPr>
          <w:sz w:val="24"/>
          <w:szCs w:val="24"/>
          <w:lang w:val="en-US"/>
        </w:rPr>
        <w:t>•   Microsoft Windows Server 2008 x86 / x64</w:t>
      </w:r>
    </w:p>
    <w:p w:rsidR="001B0F4F" w:rsidRPr="001B0F4F" w:rsidRDefault="001B0F4F" w:rsidP="001B0F4F">
      <w:pPr>
        <w:ind w:firstLine="709"/>
        <w:jc w:val="both"/>
        <w:rPr>
          <w:sz w:val="24"/>
          <w:szCs w:val="24"/>
          <w:lang w:val="en-US"/>
        </w:rPr>
      </w:pPr>
      <w:r w:rsidRPr="001B0F4F">
        <w:rPr>
          <w:sz w:val="24"/>
          <w:szCs w:val="24"/>
          <w:lang w:val="en-US"/>
        </w:rPr>
        <w:t>•   Microsoft Windows Server 2008 R2</w:t>
      </w:r>
    </w:p>
    <w:p w:rsidR="001B0F4F" w:rsidRPr="001B0F4F" w:rsidRDefault="001B0F4F" w:rsidP="001B0F4F">
      <w:pPr>
        <w:ind w:firstLine="709"/>
        <w:jc w:val="both"/>
        <w:rPr>
          <w:sz w:val="24"/>
          <w:szCs w:val="24"/>
          <w:lang w:val="en-US"/>
        </w:rPr>
      </w:pPr>
      <w:r w:rsidRPr="001B0F4F">
        <w:rPr>
          <w:sz w:val="24"/>
          <w:szCs w:val="24"/>
          <w:lang w:val="en-US"/>
        </w:rPr>
        <w:t>•   Microsoft Windows Server 2012</w:t>
      </w:r>
    </w:p>
    <w:p w:rsidR="001B0F4F" w:rsidRPr="001B0F4F" w:rsidRDefault="001B0F4F" w:rsidP="001B0F4F">
      <w:pPr>
        <w:ind w:firstLine="709"/>
        <w:jc w:val="both"/>
        <w:rPr>
          <w:sz w:val="24"/>
          <w:szCs w:val="24"/>
          <w:lang w:val="en-US"/>
        </w:rPr>
      </w:pPr>
      <w:r w:rsidRPr="001B0F4F">
        <w:rPr>
          <w:sz w:val="24"/>
          <w:szCs w:val="24"/>
          <w:lang w:val="en-US"/>
        </w:rPr>
        <w:t>•   Microsoft Windows Server 2012 R2</w:t>
      </w:r>
    </w:p>
    <w:p w:rsidR="001B0F4F" w:rsidRPr="001B0F4F" w:rsidRDefault="001B0F4F" w:rsidP="001B0F4F">
      <w:pPr>
        <w:ind w:firstLine="709"/>
        <w:jc w:val="both"/>
        <w:rPr>
          <w:sz w:val="24"/>
          <w:szCs w:val="24"/>
          <w:lang w:val="en-US"/>
        </w:rPr>
      </w:pPr>
      <w:r w:rsidRPr="001B0F4F">
        <w:rPr>
          <w:sz w:val="24"/>
          <w:szCs w:val="24"/>
          <w:lang w:val="en-US"/>
        </w:rPr>
        <w:t>•   Microsoft Windows Small Business Server 2003 SP2</w:t>
      </w:r>
    </w:p>
    <w:p w:rsidR="001B0F4F" w:rsidRPr="001B0F4F" w:rsidRDefault="001B0F4F" w:rsidP="001B0F4F">
      <w:pPr>
        <w:ind w:firstLine="709"/>
        <w:jc w:val="both"/>
        <w:rPr>
          <w:sz w:val="24"/>
          <w:szCs w:val="24"/>
          <w:lang w:val="en-US"/>
        </w:rPr>
      </w:pPr>
      <w:r w:rsidRPr="001B0F4F">
        <w:rPr>
          <w:sz w:val="24"/>
          <w:szCs w:val="24"/>
          <w:lang w:val="en-US"/>
        </w:rPr>
        <w:t>•   Microsoft Windows Small Business Server 2008</w:t>
      </w:r>
    </w:p>
    <w:p w:rsidR="001B0F4F" w:rsidRPr="001B0F4F" w:rsidRDefault="001B0F4F" w:rsidP="001B0F4F">
      <w:pPr>
        <w:ind w:firstLine="709"/>
        <w:jc w:val="both"/>
        <w:rPr>
          <w:sz w:val="24"/>
          <w:szCs w:val="24"/>
          <w:lang w:val="en-US"/>
        </w:rPr>
      </w:pPr>
      <w:r w:rsidRPr="001B0F4F">
        <w:rPr>
          <w:sz w:val="24"/>
          <w:szCs w:val="24"/>
          <w:lang w:val="en-US"/>
        </w:rPr>
        <w:t>•   Microsoft Windows Small Business Server 2011</w:t>
      </w:r>
    </w:p>
    <w:p w:rsidR="001B0F4F" w:rsidRPr="001B0F4F" w:rsidRDefault="001B0F4F" w:rsidP="001B0F4F">
      <w:pPr>
        <w:ind w:firstLine="709"/>
        <w:jc w:val="both"/>
        <w:rPr>
          <w:sz w:val="24"/>
          <w:szCs w:val="24"/>
        </w:rPr>
      </w:pPr>
      <w:r w:rsidRPr="001B0F4F">
        <w:rPr>
          <w:sz w:val="24"/>
          <w:szCs w:val="24"/>
        </w:rPr>
        <w:t>Программные средства централизованного управления, мониторинга и обновления должны функционировать с СУБД следующих версий:</w:t>
      </w:r>
    </w:p>
    <w:p w:rsidR="001B0F4F" w:rsidRPr="001B0F4F" w:rsidRDefault="001B0F4F" w:rsidP="001B0F4F">
      <w:pPr>
        <w:ind w:firstLine="709"/>
        <w:jc w:val="both"/>
        <w:rPr>
          <w:sz w:val="24"/>
          <w:szCs w:val="24"/>
          <w:lang w:val="en-US"/>
        </w:rPr>
      </w:pPr>
      <w:r w:rsidRPr="001B0F4F">
        <w:rPr>
          <w:sz w:val="24"/>
          <w:szCs w:val="24"/>
          <w:lang w:val="en-US"/>
        </w:rPr>
        <w:t>•   Microsoft SQL Express 2005/2008/2008R2/2012/2014</w:t>
      </w:r>
    </w:p>
    <w:p w:rsidR="001B0F4F" w:rsidRPr="001B0F4F" w:rsidRDefault="001B0F4F" w:rsidP="001B0F4F">
      <w:pPr>
        <w:ind w:firstLine="709"/>
        <w:jc w:val="both"/>
        <w:rPr>
          <w:sz w:val="24"/>
          <w:szCs w:val="24"/>
          <w:lang w:val="en-US"/>
        </w:rPr>
      </w:pPr>
      <w:r w:rsidRPr="001B0F4F">
        <w:rPr>
          <w:sz w:val="24"/>
          <w:szCs w:val="24"/>
          <w:lang w:val="en-US"/>
        </w:rPr>
        <w:t>•   Microsoft SQL Server 2005/2008/2008R2/2012/2014</w:t>
      </w:r>
    </w:p>
    <w:p w:rsidR="001B0F4F" w:rsidRPr="001B0F4F" w:rsidRDefault="001B0F4F" w:rsidP="001B0F4F">
      <w:pPr>
        <w:ind w:firstLine="709"/>
        <w:jc w:val="both"/>
        <w:rPr>
          <w:sz w:val="24"/>
          <w:szCs w:val="24"/>
          <w:lang w:val="en-US"/>
        </w:rPr>
      </w:pPr>
      <w:r w:rsidRPr="001B0F4F">
        <w:rPr>
          <w:sz w:val="24"/>
          <w:szCs w:val="24"/>
          <w:lang w:val="en-US"/>
        </w:rPr>
        <w:t>•   MySQL 5.0.67, 5.0.77, 5.0.85, 5.0.87(SP1), 5.0.91</w:t>
      </w:r>
    </w:p>
    <w:p w:rsidR="001B0F4F" w:rsidRPr="001B0F4F" w:rsidRDefault="001B0F4F" w:rsidP="001B0F4F">
      <w:pPr>
        <w:ind w:firstLine="709"/>
        <w:jc w:val="both"/>
        <w:rPr>
          <w:sz w:val="24"/>
          <w:szCs w:val="24"/>
          <w:lang w:val="en-US"/>
        </w:rPr>
      </w:pPr>
      <w:r w:rsidRPr="001B0F4F">
        <w:rPr>
          <w:sz w:val="24"/>
          <w:szCs w:val="24"/>
          <w:lang w:val="en-US"/>
        </w:rPr>
        <w:t>•   MySQL Enterprise 5.0.60(SP1), 5.0.70, 5.0.82(SP1), 5.0.90</w:t>
      </w:r>
    </w:p>
    <w:p w:rsidR="001B0F4F" w:rsidRPr="001B0F4F" w:rsidRDefault="001B0F4F" w:rsidP="001B0F4F">
      <w:pPr>
        <w:ind w:firstLine="709"/>
        <w:jc w:val="both"/>
        <w:rPr>
          <w:sz w:val="24"/>
          <w:szCs w:val="24"/>
        </w:rPr>
      </w:pPr>
      <w:r w:rsidRPr="001B0F4F">
        <w:rPr>
          <w:sz w:val="24"/>
          <w:szCs w:val="24"/>
        </w:rPr>
        <w:t>Программные средства централизованного управления, мониторинга и обновления должны функционировать на виртуальных платформах следующих версий:</w:t>
      </w:r>
    </w:p>
    <w:p w:rsidR="001B0F4F" w:rsidRPr="001B0F4F" w:rsidRDefault="001B0F4F" w:rsidP="001B0F4F">
      <w:pPr>
        <w:ind w:firstLine="709"/>
        <w:jc w:val="both"/>
        <w:rPr>
          <w:sz w:val="24"/>
          <w:szCs w:val="24"/>
          <w:lang w:val="en-US"/>
        </w:rPr>
      </w:pPr>
      <w:r w:rsidRPr="001B0F4F">
        <w:rPr>
          <w:sz w:val="24"/>
          <w:szCs w:val="24"/>
          <w:lang w:val="en-US"/>
        </w:rPr>
        <w:t xml:space="preserve">•   </w:t>
      </w:r>
      <w:r w:rsidRPr="001B0F4F">
        <w:rPr>
          <w:bCs/>
          <w:sz w:val="24"/>
          <w:szCs w:val="24"/>
          <w:lang w:val="en-US"/>
        </w:rPr>
        <w:t>VMware</w:t>
      </w:r>
      <w:r w:rsidRPr="001B0F4F">
        <w:rPr>
          <w:sz w:val="24"/>
          <w:szCs w:val="24"/>
          <w:lang w:val="en-US"/>
        </w:rPr>
        <w:t xml:space="preserve">: </w:t>
      </w:r>
      <w:r w:rsidRPr="001B0F4F">
        <w:rPr>
          <w:bCs/>
          <w:sz w:val="24"/>
          <w:szCs w:val="24"/>
          <w:lang w:val="en-US"/>
        </w:rPr>
        <w:t>Workstation 9.x</w:t>
      </w:r>
      <w:r w:rsidRPr="001B0F4F">
        <w:rPr>
          <w:sz w:val="24"/>
          <w:szCs w:val="24"/>
          <w:lang w:val="en-US"/>
        </w:rPr>
        <w:t xml:space="preserve">, </w:t>
      </w:r>
      <w:r w:rsidRPr="001B0F4F">
        <w:rPr>
          <w:bCs/>
          <w:sz w:val="24"/>
          <w:szCs w:val="24"/>
          <w:lang w:val="en-US"/>
        </w:rPr>
        <w:t>Workstation 10.x</w:t>
      </w:r>
      <w:r w:rsidRPr="001B0F4F">
        <w:rPr>
          <w:sz w:val="24"/>
          <w:szCs w:val="24"/>
          <w:lang w:val="en-US"/>
        </w:rPr>
        <w:t xml:space="preserve">, </w:t>
      </w:r>
      <w:r w:rsidRPr="001B0F4F">
        <w:rPr>
          <w:bCs/>
          <w:sz w:val="24"/>
          <w:szCs w:val="24"/>
          <w:lang w:val="en-US"/>
        </w:rPr>
        <w:t>ESX 4.x</w:t>
      </w:r>
      <w:r w:rsidRPr="001B0F4F">
        <w:rPr>
          <w:sz w:val="24"/>
          <w:szCs w:val="24"/>
          <w:lang w:val="en-US"/>
        </w:rPr>
        <w:t xml:space="preserve">, </w:t>
      </w:r>
      <w:r w:rsidRPr="001B0F4F">
        <w:rPr>
          <w:bCs/>
          <w:sz w:val="24"/>
          <w:szCs w:val="24"/>
          <w:lang w:val="en-US"/>
        </w:rPr>
        <w:t>ESXi 4.x</w:t>
      </w:r>
      <w:r w:rsidRPr="001B0F4F">
        <w:rPr>
          <w:sz w:val="24"/>
          <w:szCs w:val="24"/>
          <w:lang w:val="en-US"/>
        </w:rPr>
        <w:t xml:space="preserve">, </w:t>
      </w:r>
      <w:r w:rsidRPr="001B0F4F">
        <w:rPr>
          <w:bCs/>
          <w:sz w:val="24"/>
          <w:szCs w:val="24"/>
          <w:lang w:val="en-US"/>
        </w:rPr>
        <w:t>ESXi 5.5</w:t>
      </w:r>
      <w:r w:rsidRPr="001B0F4F">
        <w:rPr>
          <w:sz w:val="24"/>
          <w:szCs w:val="24"/>
          <w:lang w:val="en-US"/>
        </w:rPr>
        <w:t>)</w:t>
      </w:r>
    </w:p>
    <w:p w:rsidR="001B0F4F" w:rsidRPr="001B0F4F" w:rsidRDefault="001B0F4F" w:rsidP="001B0F4F">
      <w:pPr>
        <w:ind w:firstLine="709"/>
        <w:jc w:val="both"/>
        <w:rPr>
          <w:sz w:val="24"/>
          <w:szCs w:val="24"/>
          <w:lang w:val="en-US"/>
        </w:rPr>
      </w:pPr>
      <w:r w:rsidRPr="001B0F4F">
        <w:rPr>
          <w:sz w:val="24"/>
          <w:szCs w:val="24"/>
          <w:lang w:val="en-US"/>
        </w:rPr>
        <w:t xml:space="preserve">•   </w:t>
      </w:r>
      <w:r w:rsidRPr="001B0F4F">
        <w:rPr>
          <w:bCs/>
          <w:sz w:val="24"/>
          <w:szCs w:val="24"/>
          <w:lang w:val="en-US"/>
        </w:rPr>
        <w:t>Microsoft Hyper-V</w:t>
      </w:r>
      <w:r w:rsidRPr="001B0F4F">
        <w:rPr>
          <w:sz w:val="24"/>
          <w:szCs w:val="24"/>
          <w:lang w:val="en-US"/>
        </w:rPr>
        <w:t xml:space="preserve">: </w:t>
      </w:r>
      <w:r w:rsidRPr="001B0F4F">
        <w:rPr>
          <w:bCs/>
          <w:sz w:val="24"/>
          <w:szCs w:val="24"/>
          <w:lang w:val="en-US"/>
        </w:rPr>
        <w:t>2008</w:t>
      </w:r>
      <w:r w:rsidRPr="001B0F4F">
        <w:rPr>
          <w:sz w:val="24"/>
          <w:szCs w:val="24"/>
          <w:lang w:val="en-US"/>
        </w:rPr>
        <w:t xml:space="preserve">, </w:t>
      </w:r>
      <w:r w:rsidRPr="001B0F4F">
        <w:rPr>
          <w:bCs/>
          <w:sz w:val="24"/>
          <w:szCs w:val="24"/>
          <w:lang w:val="en-US"/>
        </w:rPr>
        <w:t>2008 R2</w:t>
      </w:r>
      <w:r w:rsidRPr="001B0F4F">
        <w:rPr>
          <w:sz w:val="24"/>
          <w:szCs w:val="24"/>
          <w:lang w:val="en-US"/>
        </w:rPr>
        <w:t xml:space="preserve">, </w:t>
      </w:r>
      <w:r w:rsidRPr="001B0F4F">
        <w:rPr>
          <w:bCs/>
          <w:sz w:val="24"/>
          <w:szCs w:val="24"/>
          <w:lang w:val="en-US"/>
        </w:rPr>
        <w:t>2012</w:t>
      </w:r>
      <w:r w:rsidRPr="001B0F4F">
        <w:rPr>
          <w:sz w:val="24"/>
          <w:szCs w:val="24"/>
          <w:lang w:val="en-US"/>
        </w:rPr>
        <w:t xml:space="preserve">, </w:t>
      </w:r>
      <w:r w:rsidRPr="001B0F4F">
        <w:rPr>
          <w:bCs/>
          <w:sz w:val="24"/>
          <w:szCs w:val="24"/>
          <w:lang w:val="en-US"/>
        </w:rPr>
        <w:t>20012 R2</w:t>
      </w:r>
    </w:p>
    <w:p w:rsidR="001B0F4F" w:rsidRPr="001B0F4F" w:rsidRDefault="001B0F4F" w:rsidP="001B0F4F">
      <w:pPr>
        <w:ind w:firstLine="709"/>
        <w:jc w:val="both"/>
        <w:rPr>
          <w:sz w:val="24"/>
          <w:szCs w:val="24"/>
          <w:lang w:val="en-US"/>
        </w:rPr>
      </w:pPr>
      <w:r w:rsidRPr="001B0F4F">
        <w:rPr>
          <w:sz w:val="24"/>
          <w:szCs w:val="24"/>
          <w:lang w:val="en-US"/>
        </w:rPr>
        <w:t xml:space="preserve">•  </w:t>
      </w:r>
      <w:r w:rsidRPr="001B0F4F">
        <w:rPr>
          <w:bCs/>
          <w:sz w:val="24"/>
          <w:szCs w:val="24"/>
          <w:lang w:val="en-US"/>
        </w:rPr>
        <w:t xml:space="preserve">KVM </w:t>
      </w:r>
      <w:r w:rsidRPr="001B0F4F">
        <w:rPr>
          <w:bCs/>
          <w:sz w:val="24"/>
          <w:szCs w:val="24"/>
        </w:rPr>
        <w:t>интегрированный</w:t>
      </w:r>
      <w:r w:rsidRPr="001B0F4F">
        <w:rPr>
          <w:bCs/>
          <w:sz w:val="24"/>
          <w:szCs w:val="24"/>
          <w:lang w:val="en-US"/>
        </w:rPr>
        <w:t xml:space="preserve"> </w:t>
      </w:r>
      <w:r w:rsidRPr="001B0F4F">
        <w:rPr>
          <w:bCs/>
          <w:sz w:val="24"/>
          <w:szCs w:val="24"/>
        </w:rPr>
        <w:t>с</w:t>
      </w:r>
      <w:r w:rsidRPr="001B0F4F">
        <w:rPr>
          <w:sz w:val="24"/>
          <w:szCs w:val="24"/>
          <w:lang w:val="en-US"/>
        </w:rPr>
        <w:t xml:space="preserve">: </w:t>
      </w:r>
      <w:r w:rsidRPr="001B0F4F">
        <w:rPr>
          <w:bCs/>
          <w:sz w:val="24"/>
          <w:szCs w:val="24"/>
          <w:lang w:val="en-US"/>
        </w:rPr>
        <w:t xml:space="preserve">RHEL 5.4, 5.x </w:t>
      </w:r>
      <w:r w:rsidRPr="001B0F4F">
        <w:rPr>
          <w:bCs/>
          <w:sz w:val="24"/>
          <w:szCs w:val="24"/>
        </w:rPr>
        <w:t>и</w:t>
      </w:r>
      <w:r w:rsidRPr="001B0F4F">
        <w:rPr>
          <w:bCs/>
          <w:sz w:val="24"/>
          <w:szCs w:val="24"/>
          <w:lang w:val="en-US"/>
        </w:rPr>
        <w:t xml:space="preserve"> </w:t>
      </w:r>
      <w:r w:rsidRPr="001B0F4F">
        <w:rPr>
          <w:bCs/>
          <w:sz w:val="24"/>
          <w:szCs w:val="24"/>
        </w:rPr>
        <w:t>выше</w:t>
      </w:r>
      <w:r w:rsidRPr="001B0F4F">
        <w:rPr>
          <w:sz w:val="24"/>
          <w:szCs w:val="24"/>
          <w:lang w:val="en-US"/>
        </w:rPr>
        <w:t xml:space="preserve">, </w:t>
      </w:r>
      <w:r w:rsidRPr="001B0F4F">
        <w:rPr>
          <w:bCs/>
          <w:sz w:val="24"/>
          <w:szCs w:val="24"/>
          <w:lang w:val="en-US"/>
        </w:rPr>
        <w:t>SLES 11 SPx</w:t>
      </w:r>
      <w:r w:rsidRPr="001B0F4F">
        <w:rPr>
          <w:sz w:val="24"/>
          <w:szCs w:val="24"/>
          <w:lang w:val="en-US"/>
        </w:rPr>
        <w:t xml:space="preserve">, </w:t>
      </w:r>
      <w:r w:rsidRPr="001B0F4F">
        <w:rPr>
          <w:bCs/>
          <w:sz w:val="24"/>
          <w:szCs w:val="24"/>
          <w:lang w:val="en-US"/>
        </w:rPr>
        <w:t>Ubuntu 10.10 LTS</w:t>
      </w:r>
      <w:r w:rsidRPr="001B0F4F">
        <w:rPr>
          <w:sz w:val="24"/>
          <w:szCs w:val="24"/>
          <w:lang w:val="en-US"/>
        </w:rPr>
        <w:t xml:space="preserve"> </w:t>
      </w:r>
    </w:p>
    <w:p w:rsidR="001B0F4F" w:rsidRPr="001B0F4F" w:rsidRDefault="001B0F4F" w:rsidP="001B0F4F">
      <w:pPr>
        <w:ind w:firstLine="709"/>
        <w:jc w:val="both"/>
        <w:rPr>
          <w:sz w:val="24"/>
          <w:szCs w:val="24"/>
          <w:lang w:val="en-US"/>
        </w:rPr>
      </w:pPr>
      <w:r w:rsidRPr="001B0F4F">
        <w:rPr>
          <w:sz w:val="24"/>
          <w:szCs w:val="24"/>
          <w:lang w:val="en-US"/>
        </w:rPr>
        <w:lastRenderedPageBreak/>
        <w:t>•   Microsoft VirtualPC 6.0.156.0</w:t>
      </w:r>
    </w:p>
    <w:p w:rsidR="001B0F4F" w:rsidRPr="001B0F4F" w:rsidRDefault="001B0F4F" w:rsidP="001B0F4F">
      <w:pPr>
        <w:ind w:firstLine="709"/>
        <w:jc w:val="both"/>
        <w:rPr>
          <w:sz w:val="24"/>
          <w:szCs w:val="24"/>
          <w:lang w:val="en-US"/>
        </w:rPr>
      </w:pPr>
      <w:r w:rsidRPr="001B0F4F">
        <w:rPr>
          <w:sz w:val="24"/>
          <w:szCs w:val="24"/>
          <w:lang w:val="en-US"/>
        </w:rPr>
        <w:t xml:space="preserve">•   </w:t>
      </w:r>
      <w:r w:rsidRPr="001B0F4F">
        <w:rPr>
          <w:bCs/>
          <w:sz w:val="24"/>
          <w:szCs w:val="24"/>
          <w:lang w:val="en-US"/>
        </w:rPr>
        <w:t>Parallels Desktop 7 и выше</w:t>
      </w:r>
    </w:p>
    <w:p w:rsidR="001B0F4F" w:rsidRPr="001B0F4F" w:rsidRDefault="001B0F4F" w:rsidP="001B0F4F">
      <w:pPr>
        <w:ind w:firstLine="709"/>
        <w:jc w:val="both"/>
        <w:rPr>
          <w:sz w:val="24"/>
          <w:szCs w:val="24"/>
          <w:lang w:val="en-US"/>
        </w:rPr>
      </w:pPr>
      <w:r w:rsidRPr="001B0F4F">
        <w:rPr>
          <w:sz w:val="24"/>
          <w:szCs w:val="24"/>
          <w:lang w:val="en-US"/>
        </w:rPr>
        <w:t>•   CitrixXenServer 5.6.1 FP1</w:t>
      </w:r>
      <w:r w:rsidRPr="001B0F4F">
        <w:rPr>
          <w:sz w:val="24"/>
          <w:szCs w:val="24"/>
        </w:rPr>
        <w:t>ивыше</w:t>
      </w:r>
    </w:p>
    <w:p w:rsidR="001B0F4F" w:rsidRPr="001B0F4F" w:rsidRDefault="001B0F4F" w:rsidP="001B0F4F">
      <w:pPr>
        <w:ind w:firstLine="709"/>
        <w:jc w:val="both"/>
        <w:rPr>
          <w:sz w:val="24"/>
          <w:szCs w:val="24"/>
          <w:lang w:val="en-US"/>
        </w:rPr>
      </w:pPr>
      <w:r w:rsidRPr="001B0F4F">
        <w:rPr>
          <w:sz w:val="24"/>
          <w:szCs w:val="24"/>
          <w:lang w:val="en-US"/>
        </w:rPr>
        <w:t xml:space="preserve">•  </w:t>
      </w:r>
      <w:r w:rsidRPr="001B0F4F">
        <w:rPr>
          <w:bCs/>
          <w:sz w:val="24"/>
          <w:szCs w:val="24"/>
          <w:lang w:val="en-US"/>
        </w:rPr>
        <w:t>Oracle VM VirtualBox 4.0.4-70112</w:t>
      </w:r>
      <w:r w:rsidRPr="001B0F4F">
        <w:rPr>
          <w:sz w:val="24"/>
          <w:szCs w:val="24"/>
          <w:lang w:val="en-US"/>
        </w:rPr>
        <w:t xml:space="preserve"> </w:t>
      </w:r>
    </w:p>
    <w:p w:rsidR="001B0F4F" w:rsidRPr="001B0F4F" w:rsidRDefault="001B0F4F" w:rsidP="001B0F4F">
      <w:pPr>
        <w:ind w:firstLine="709"/>
        <w:jc w:val="both"/>
        <w:rPr>
          <w:sz w:val="24"/>
          <w:szCs w:val="24"/>
        </w:rPr>
      </w:pPr>
      <w:r w:rsidRPr="001B0F4F">
        <w:rPr>
          <w:sz w:val="24"/>
          <w:szCs w:val="24"/>
        </w:rPr>
        <w:t>Программные средства управления для всех защищаемых ресурсов должны обеспечивать реализацию следующих функциональных возможностей:</w:t>
      </w:r>
    </w:p>
    <w:p w:rsidR="001B0F4F" w:rsidRPr="001B0F4F" w:rsidRDefault="001B0F4F" w:rsidP="001B0F4F">
      <w:pPr>
        <w:ind w:firstLine="709"/>
        <w:jc w:val="both"/>
        <w:rPr>
          <w:sz w:val="24"/>
          <w:szCs w:val="24"/>
        </w:rPr>
      </w:pPr>
      <w:r w:rsidRPr="001B0F4F">
        <w:rPr>
          <w:sz w:val="24"/>
          <w:szCs w:val="24"/>
        </w:rPr>
        <w:t>•   Установка системы управления антивирусной защиты из единого дистрибутива.</w:t>
      </w:r>
    </w:p>
    <w:p w:rsidR="001B0F4F" w:rsidRPr="001B0F4F" w:rsidRDefault="001B0F4F" w:rsidP="001B0F4F">
      <w:pPr>
        <w:ind w:firstLine="709"/>
        <w:jc w:val="both"/>
        <w:rPr>
          <w:sz w:val="24"/>
          <w:szCs w:val="24"/>
        </w:rPr>
      </w:pPr>
      <w:r w:rsidRPr="001B0F4F">
        <w:rPr>
          <w:sz w:val="24"/>
          <w:szCs w:val="24"/>
        </w:rPr>
        <w:t>•   Выбор установки в зависимости от количества защищаемых узлов.</w:t>
      </w:r>
    </w:p>
    <w:p w:rsidR="001B0F4F" w:rsidRPr="001B0F4F" w:rsidRDefault="001B0F4F" w:rsidP="001B0F4F">
      <w:pPr>
        <w:ind w:firstLine="709"/>
        <w:jc w:val="both"/>
        <w:rPr>
          <w:sz w:val="24"/>
          <w:szCs w:val="24"/>
        </w:rPr>
      </w:pPr>
      <w:r w:rsidRPr="001B0F4F">
        <w:rPr>
          <w:sz w:val="24"/>
          <w:szCs w:val="24"/>
        </w:rPr>
        <w:t xml:space="preserve">•   Возможность чтения информации из </w:t>
      </w:r>
      <w:r w:rsidRPr="001B0F4F">
        <w:rPr>
          <w:sz w:val="24"/>
          <w:szCs w:val="24"/>
          <w:lang w:val="en-US"/>
        </w:rPr>
        <w:t>AD</w:t>
      </w:r>
      <w:r w:rsidRPr="001B0F4F">
        <w:rPr>
          <w:sz w:val="24"/>
          <w:szCs w:val="24"/>
        </w:rPr>
        <w:t>, с целью получения данных об учетных записях компьютеров в организации</w:t>
      </w:r>
    </w:p>
    <w:p w:rsidR="001B0F4F" w:rsidRPr="001B0F4F" w:rsidRDefault="001B0F4F" w:rsidP="001B0F4F">
      <w:pPr>
        <w:ind w:firstLine="709"/>
        <w:jc w:val="both"/>
        <w:rPr>
          <w:sz w:val="24"/>
          <w:szCs w:val="24"/>
        </w:rPr>
      </w:pPr>
      <w:r w:rsidRPr="001B0F4F">
        <w:rPr>
          <w:sz w:val="24"/>
          <w:szCs w:val="24"/>
        </w:rPr>
        <w:t xml:space="preserve">•  Возможность поиска и обнаружения компьютеров в сети по </w:t>
      </w:r>
      <w:r w:rsidRPr="001B0F4F">
        <w:rPr>
          <w:sz w:val="24"/>
          <w:szCs w:val="24"/>
          <w:lang w:val="en-US"/>
        </w:rPr>
        <w:t>IP</w:t>
      </w:r>
      <w:r w:rsidRPr="001B0F4F">
        <w:rPr>
          <w:sz w:val="24"/>
          <w:szCs w:val="24"/>
        </w:rPr>
        <w:t>-адресу, имени хоста, имени домена, маске подсети.</w:t>
      </w:r>
    </w:p>
    <w:p w:rsidR="001B0F4F" w:rsidRPr="001B0F4F" w:rsidRDefault="001B0F4F" w:rsidP="001B0F4F">
      <w:pPr>
        <w:ind w:firstLine="709"/>
        <w:jc w:val="both"/>
        <w:rPr>
          <w:sz w:val="24"/>
          <w:szCs w:val="24"/>
        </w:rPr>
      </w:pPr>
      <w:r w:rsidRPr="001B0F4F">
        <w:rPr>
          <w:sz w:val="24"/>
          <w:szCs w:val="24"/>
        </w:rPr>
        <w:t xml:space="preserve">•   Автоматическое распределение учетных записей компьютеров по группам управления, в случае появления новых компьютеров в сети. Возможность настройки правил переноса по </w:t>
      </w:r>
      <w:r w:rsidRPr="001B0F4F">
        <w:rPr>
          <w:sz w:val="24"/>
          <w:szCs w:val="24"/>
          <w:lang w:val="en-US"/>
        </w:rPr>
        <w:t>ip</w:t>
      </w:r>
      <w:r w:rsidRPr="001B0F4F">
        <w:rPr>
          <w:sz w:val="24"/>
          <w:szCs w:val="24"/>
        </w:rPr>
        <w:t xml:space="preserve">-адресу, типу операционной системы, нахождению в </w:t>
      </w:r>
      <w:r w:rsidRPr="001B0F4F">
        <w:rPr>
          <w:sz w:val="24"/>
          <w:szCs w:val="24"/>
          <w:lang w:val="en-US"/>
        </w:rPr>
        <w:t>OUAD</w:t>
      </w:r>
    </w:p>
    <w:p w:rsidR="001B0F4F" w:rsidRPr="001B0F4F" w:rsidRDefault="001B0F4F" w:rsidP="001B0F4F">
      <w:pPr>
        <w:ind w:firstLine="709"/>
        <w:jc w:val="both"/>
        <w:rPr>
          <w:sz w:val="24"/>
          <w:szCs w:val="24"/>
        </w:rPr>
      </w:pPr>
      <w:r w:rsidRPr="001B0F4F">
        <w:rPr>
          <w:sz w:val="24"/>
          <w:szCs w:val="24"/>
        </w:rPr>
        <w:t>•   Централизованные установка, обновление и удаление программных средств антивирусной защиты. Настройка, администрирование, просмотр отчетов и статистической информации по их работе.</w:t>
      </w:r>
    </w:p>
    <w:p w:rsidR="001B0F4F" w:rsidRPr="001B0F4F" w:rsidRDefault="001B0F4F" w:rsidP="001B0F4F">
      <w:pPr>
        <w:ind w:firstLine="709"/>
        <w:jc w:val="both"/>
        <w:rPr>
          <w:sz w:val="24"/>
          <w:szCs w:val="24"/>
        </w:rPr>
      </w:pPr>
      <w:r w:rsidRPr="001B0F4F">
        <w:rPr>
          <w:sz w:val="24"/>
          <w:szCs w:val="24"/>
        </w:rPr>
        <w:t>•   Централизованное удаление (ручное и автоматическое) несовместимых приложений средствами центра управления.</w:t>
      </w:r>
    </w:p>
    <w:p w:rsidR="001B0F4F" w:rsidRPr="001B0F4F" w:rsidRDefault="001B0F4F" w:rsidP="001B0F4F">
      <w:pPr>
        <w:ind w:firstLine="709"/>
        <w:jc w:val="both"/>
        <w:rPr>
          <w:sz w:val="24"/>
          <w:szCs w:val="24"/>
        </w:rPr>
      </w:pPr>
      <w:r w:rsidRPr="001B0F4F">
        <w:rPr>
          <w:sz w:val="24"/>
          <w:szCs w:val="24"/>
        </w:rPr>
        <w:t xml:space="preserve">•   Наличие различных методов установки антивирусных агентов: для удаленной установки - </w:t>
      </w:r>
      <w:r w:rsidRPr="001B0F4F">
        <w:rPr>
          <w:sz w:val="24"/>
          <w:szCs w:val="24"/>
          <w:lang w:val="en-US"/>
        </w:rPr>
        <w:t>RPC</w:t>
      </w:r>
      <w:r w:rsidRPr="001B0F4F">
        <w:rPr>
          <w:sz w:val="24"/>
          <w:szCs w:val="24"/>
        </w:rPr>
        <w:t xml:space="preserve">, </w:t>
      </w:r>
      <w:r w:rsidRPr="001B0F4F">
        <w:rPr>
          <w:sz w:val="24"/>
          <w:szCs w:val="24"/>
          <w:lang w:val="en-US"/>
        </w:rPr>
        <w:t>GPO</w:t>
      </w:r>
      <w:r w:rsidRPr="001B0F4F">
        <w:rPr>
          <w:sz w:val="24"/>
          <w:szCs w:val="24"/>
        </w:rPr>
        <w:t>, агент администрирования, для локальной установки – возможность создать автономный пакет установки.</w:t>
      </w:r>
    </w:p>
    <w:p w:rsidR="001B0F4F" w:rsidRPr="001B0F4F" w:rsidRDefault="001B0F4F" w:rsidP="001B0F4F">
      <w:pPr>
        <w:ind w:firstLine="709"/>
        <w:jc w:val="both"/>
        <w:rPr>
          <w:sz w:val="24"/>
          <w:szCs w:val="24"/>
        </w:rPr>
      </w:pPr>
      <w:r w:rsidRPr="001B0F4F">
        <w:rPr>
          <w:sz w:val="24"/>
          <w:szCs w:val="24"/>
        </w:rPr>
        <w:t>•   Удаленная установка программных средств антивирусной защиты с последней версией антивирусных баз.</w:t>
      </w:r>
    </w:p>
    <w:p w:rsidR="001B0F4F" w:rsidRPr="001B0F4F" w:rsidRDefault="001B0F4F" w:rsidP="001B0F4F">
      <w:pPr>
        <w:ind w:firstLine="709"/>
        <w:jc w:val="both"/>
        <w:rPr>
          <w:sz w:val="24"/>
          <w:szCs w:val="24"/>
        </w:rPr>
      </w:pPr>
      <w:r w:rsidRPr="001B0F4F">
        <w:rPr>
          <w:sz w:val="24"/>
          <w:szCs w:val="24"/>
        </w:rPr>
        <w:t xml:space="preserve">•  Возможность указания в политиках безопасности специальных триггеров, которые переопределяют настройки антивирусного решения в зависимости от УЗ, под которой пользователь вошел в систему, а также от того, в каком </w:t>
      </w:r>
      <w:r w:rsidRPr="001B0F4F">
        <w:rPr>
          <w:sz w:val="24"/>
          <w:szCs w:val="24"/>
          <w:lang w:val="en-US"/>
        </w:rPr>
        <w:t>OU</w:t>
      </w:r>
      <w:r w:rsidRPr="001B0F4F">
        <w:rPr>
          <w:sz w:val="24"/>
          <w:szCs w:val="24"/>
        </w:rPr>
        <w:t xml:space="preserve"> находится компьютер. Должна быть реализована возможность поддержки иерархии таких триггеров. </w:t>
      </w:r>
    </w:p>
    <w:p w:rsidR="001B0F4F" w:rsidRDefault="001B0F4F" w:rsidP="00BF3829">
      <w:pPr>
        <w:pStyle w:val="a9"/>
        <w:ind w:left="0"/>
        <w:jc w:val="both"/>
        <w:rPr>
          <w:sz w:val="24"/>
          <w:szCs w:val="24"/>
        </w:rPr>
      </w:pPr>
    </w:p>
    <w:p w:rsidR="00C10CB4" w:rsidRPr="005C5433" w:rsidRDefault="00DC2A49" w:rsidP="00163482">
      <w:pPr>
        <w:pStyle w:val="a9"/>
        <w:ind w:left="0"/>
        <w:jc w:val="both"/>
        <w:rPr>
          <w:sz w:val="24"/>
          <w:szCs w:val="24"/>
        </w:rPr>
      </w:pPr>
      <w:r w:rsidRPr="005C5433">
        <w:rPr>
          <w:sz w:val="24"/>
          <w:szCs w:val="24"/>
        </w:rPr>
        <w:t>Согласовано:</w:t>
      </w:r>
    </w:p>
    <w:p w:rsidR="00DC2A49" w:rsidRDefault="00DC2A49" w:rsidP="00163482">
      <w:pPr>
        <w:pStyle w:val="a9"/>
        <w:ind w:left="0"/>
        <w:jc w:val="both"/>
        <w:rPr>
          <w:sz w:val="24"/>
          <w:szCs w:val="24"/>
        </w:rPr>
      </w:pPr>
    </w:p>
    <w:p w:rsidR="007A2C63" w:rsidRPr="005C5433" w:rsidRDefault="007A2C63" w:rsidP="00163482">
      <w:pPr>
        <w:pStyle w:val="a9"/>
        <w:ind w:left="0"/>
        <w:jc w:val="both"/>
        <w:rPr>
          <w:sz w:val="24"/>
          <w:szCs w:val="24"/>
        </w:rPr>
      </w:pPr>
    </w:p>
    <w:p w:rsidR="00C10CB4" w:rsidRPr="005C5433" w:rsidRDefault="00C10CB4" w:rsidP="00163482">
      <w:pPr>
        <w:pStyle w:val="a9"/>
        <w:ind w:left="0"/>
        <w:jc w:val="both"/>
        <w:rPr>
          <w:sz w:val="24"/>
          <w:szCs w:val="24"/>
        </w:rPr>
      </w:pPr>
    </w:p>
    <w:sectPr w:rsidR="00C10CB4" w:rsidRPr="005C5433" w:rsidSect="00032CBE">
      <w:pgSz w:w="11906" w:h="16838"/>
      <w:pgMar w:top="680" w:right="851"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5"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42560"/>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315B92"/>
    <w:multiLevelType w:val="hybridMultilevel"/>
    <w:tmpl w:val="F656F3CC"/>
    <w:lvl w:ilvl="0" w:tplc="72605B5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AFD63CB"/>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3"/>
  </w:num>
  <w:num w:numId="6">
    <w:abstractNumId w:val="7"/>
  </w:num>
  <w:num w:numId="7">
    <w:abstractNumId w:val="8"/>
  </w:num>
  <w:num w:numId="8">
    <w:abstractNumId w:val="3"/>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1"/>
  </w:num>
  <w:num w:numId="15">
    <w:abstractNumId w:val="14"/>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44CA9"/>
    <w:rsid w:val="00056323"/>
    <w:rsid w:val="00076B82"/>
    <w:rsid w:val="000829B4"/>
    <w:rsid w:val="00153AF1"/>
    <w:rsid w:val="00163482"/>
    <w:rsid w:val="001676CC"/>
    <w:rsid w:val="001B0F4F"/>
    <w:rsid w:val="001D1CE1"/>
    <w:rsid w:val="001F72F1"/>
    <w:rsid w:val="0021655D"/>
    <w:rsid w:val="002241FC"/>
    <w:rsid w:val="0029629E"/>
    <w:rsid w:val="002A10B3"/>
    <w:rsid w:val="002B516D"/>
    <w:rsid w:val="002B7B01"/>
    <w:rsid w:val="002C525F"/>
    <w:rsid w:val="002E0BE2"/>
    <w:rsid w:val="002F285D"/>
    <w:rsid w:val="0031415F"/>
    <w:rsid w:val="003147E9"/>
    <w:rsid w:val="0032666D"/>
    <w:rsid w:val="003308FF"/>
    <w:rsid w:val="00336F67"/>
    <w:rsid w:val="00364014"/>
    <w:rsid w:val="0037565F"/>
    <w:rsid w:val="00415593"/>
    <w:rsid w:val="0042017B"/>
    <w:rsid w:val="00446432"/>
    <w:rsid w:val="00447D72"/>
    <w:rsid w:val="00454066"/>
    <w:rsid w:val="00463D45"/>
    <w:rsid w:val="004B2CD4"/>
    <w:rsid w:val="005152D9"/>
    <w:rsid w:val="005175E0"/>
    <w:rsid w:val="00554EC0"/>
    <w:rsid w:val="005B4E0E"/>
    <w:rsid w:val="005C5433"/>
    <w:rsid w:val="005D5942"/>
    <w:rsid w:val="00646C0E"/>
    <w:rsid w:val="00654189"/>
    <w:rsid w:val="0067097D"/>
    <w:rsid w:val="006952C3"/>
    <w:rsid w:val="006A615D"/>
    <w:rsid w:val="006B6810"/>
    <w:rsid w:val="006E2EE1"/>
    <w:rsid w:val="00700D97"/>
    <w:rsid w:val="007138FD"/>
    <w:rsid w:val="007A1DE9"/>
    <w:rsid w:val="007A2C63"/>
    <w:rsid w:val="007B1537"/>
    <w:rsid w:val="00800227"/>
    <w:rsid w:val="00817960"/>
    <w:rsid w:val="00822430"/>
    <w:rsid w:val="00834B92"/>
    <w:rsid w:val="00845147"/>
    <w:rsid w:val="008464BB"/>
    <w:rsid w:val="008477AC"/>
    <w:rsid w:val="00885AF0"/>
    <w:rsid w:val="00895E3B"/>
    <w:rsid w:val="008A4567"/>
    <w:rsid w:val="008E1FE0"/>
    <w:rsid w:val="008F1569"/>
    <w:rsid w:val="00925964"/>
    <w:rsid w:val="009F15E4"/>
    <w:rsid w:val="00A23B72"/>
    <w:rsid w:val="00A331E3"/>
    <w:rsid w:val="00A3673D"/>
    <w:rsid w:val="00A7668C"/>
    <w:rsid w:val="00A85A40"/>
    <w:rsid w:val="00A8648E"/>
    <w:rsid w:val="00A949BD"/>
    <w:rsid w:val="00AA4C2E"/>
    <w:rsid w:val="00AB4909"/>
    <w:rsid w:val="00B10D42"/>
    <w:rsid w:val="00B71E30"/>
    <w:rsid w:val="00BB2D8D"/>
    <w:rsid w:val="00BD6325"/>
    <w:rsid w:val="00BF0DDD"/>
    <w:rsid w:val="00BF3829"/>
    <w:rsid w:val="00BF3DC3"/>
    <w:rsid w:val="00C05686"/>
    <w:rsid w:val="00C10CB4"/>
    <w:rsid w:val="00C20E4D"/>
    <w:rsid w:val="00C934A7"/>
    <w:rsid w:val="00C94FEC"/>
    <w:rsid w:val="00D0062C"/>
    <w:rsid w:val="00D053E2"/>
    <w:rsid w:val="00D25298"/>
    <w:rsid w:val="00DC2A49"/>
    <w:rsid w:val="00DC7AA2"/>
    <w:rsid w:val="00DD4C4D"/>
    <w:rsid w:val="00DE363C"/>
    <w:rsid w:val="00E51C76"/>
    <w:rsid w:val="00E83500"/>
    <w:rsid w:val="00EA0462"/>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Заголовок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3</Pages>
  <Words>1214</Words>
  <Characters>6926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42</cp:revision>
  <cp:lastPrinted>2020-12-22T08:34:00Z</cp:lastPrinted>
  <dcterms:created xsi:type="dcterms:W3CDTF">2017-04-24T04:45:00Z</dcterms:created>
  <dcterms:modified xsi:type="dcterms:W3CDTF">2020-12-23T04:32:00Z</dcterms:modified>
</cp:coreProperties>
</file>